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D24" w:rsidRDefault="00387AA9" w:rsidP="005E14D0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30"/>
          <w:szCs w:val="30"/>
          <w:lang w:eastAsia="ru-RU"/>
        </w:rPr>
      </w:pPr>
      <w:bookmarkStart w:id="0" w:name="_GoBack"/>
      <w:bookmarkEnd w:id="0"/>
      <w:r w:rsidRPr="005E14D0">
        <w:rPr>
          <w:rFonts w:ascii="Book Antiqua" w:eastAsia="Times New Roman" w:hAnsi="Book Antiqua" w:cs="Times New Roman"/>
          <w:b/>
          <w:sz w:val="30"/>
          <w:szCs w:val="30"/>
          <w:lang w:eastAsia="ru-RU"/>
        </w:rPr>
        <w:t>Ставки г</w:t>
      </w:r>
      <w:r w:rsidR="00453D24">
        <w:rPr>
          <w:rFonts w:ascii="Book Antiqua" w:eastAsia="Times New Roman" w:hAnsi="Book Antiqua" w:cs="Times New Roman"/>
          <w:b/>
          <w:sz w:val="30"/>
          <w:szCs w:val="30"/>
          <w:lang w:eastAsia="ru-RU"/>
        </w:rPr>
        <w:t>осударственной пошлины за предоставление,</w:t>
      </w:r>
    </w:p>
    <w:p w:rsidR="00387AA9" w:rsidRPr="005E14D0" w:rsidRDefault="00453D24" w:rsidP="005E14D0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30"/>
          <w:szCs w:val="30"/>
          <w:lang w:eastAsia="ru-RU"/>
        </w:rPr>
      </w:pPr>
      <w:r>
        <w:rPr>
          <w:rFonts w:ascii="Book Antiqua" w:eastAsia="Times New Roman" w:hAnsi="Book Antiqua" w:cs="Times New Roman"/>
          <w:b/>
          <w:sz w:val="30"/>
          <w:szCs w:val="30"/>
          <w:lang w:eastAsia="ru-RU"/>
        </w:rPr>
        <w:t>изменение</w:t>
      </w:r>
      <w:r w:rsidR="00387AA9" w:rsidRPr="005E14D0">
        <w:rPr>
          <w:rFonts w:ascii="Book Antiqua" w:eastAsia="Times New Roman" w:hAnsi="Book Antiqua" w:cs="Times New Roman"/>
          <w:b/>
          <w:sz w:val="30"/>
          <w:szCs w:val="30"/>
          <w:lang w:eastAsia="ru-RU"/>
        </w:rPr>
        <w:t xml:space="preserve"> лицензи</w:t>
      </w:r>
      <w:r>
        <w:rPr>
          <w:rFonts w:ascii="Book Antiqua" w:eastAsia="Times New Roman" w:hAnsi="Book Antiqua" w:cs="Times New Roman"/>
          <w:b/>
          <w:sz w:val="30"/>
          <w:szCs w:val="30"/>
          <w:lang w:eastAsia="ru-RU"/>
        </w:rPr>
        <w:t>и</w:t>
      </w:r>
    </w:p>
    <w:p w:rsidR="00387AA9" w:rsidRPr="00387AA9" w:rsidRDefault="00387AA9" w:rsidP="00387AA9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34"/>
          <w:szCs w:val="34"/>
          <w:lang w:eastAsia="ru-RU"/>
        </w:rPr>
      </w:pPr>
    </w:p>
    <w:p w:rsidR="00387AA9" w:rsidRPr="00387AA9" w:rsidRDefault="00387AA9" w:rsidP="00387AA9">
      <w:pPr>
        <w:spacing w:after="0" w:line="240" w:lineRule="auto"/>
        <w:ind w:firstLine="720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387AA9">
        <w:rPr>
          <w:rFonts w:ascii="Book Antiqua" w:eastAsia="Times New Roman" w:hAnsi="Book Antiqua" w:cs="Times New Roman"/>
          <w:sz w:val="34"/>
          <w:szCs w:val="34"/>
          <w:lang w:eastAsia="ru-RU"/>
        </w:rPr>
        <w:t>1</w:t>
      </w:r>
      <w:r w:rsidRPr="00387AA9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. </w:t>
      </w:r>
      <w:r w:rsidR="00453D24">
        <w:rPr>
          <w:rFonts w:ascii="Book Antiqua" w:eastAsia="Times New Roman" w:hAnsi="Book Antiqua" w:cs="Times New Roman"/>
          <w:b/>
          <w:sz w:val="28"/>
          <w:szCs w:val="28"/>
          <w:lang w:eastAsia="ru-RU"/>
        </w:rPr>
        <w:t xml:space="preserve">Предоставление лицензии </w:t>
      </w:r>
      <w:r w:rsidRPr="00387AA9">
        <w:rPr>
          <w:rFonts w:ascii="Book Antiqua" w:eastAsia="Times New Roman" w:hAnsi="Book Antiqua" w:cs="Times New Roman"/>
          <w:sz w:val="28"/>
          <w:szCs w:val="28"/>
          <w:lang w:eastAsia="ru-RU"/>
        </w:rPr>
        <w:t>на розничную торговлю алкогольными напитками</w:t>
      </w:r>
      <w:r w:rsidR="00453D24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, </w:t>
      </w:r>
      <w:r w:rsidRPr="00387AA9">
        <w:rPr>
          <w:rFonts w:ascii="Book Antiqua" w:eastAsia="Times New Roman" w:hAnsi="Book Antiqua" w:cs="Times New Roman"/>
          <w:sz w:val="28"/>
          <w:szCs w:val="28"/>
          <w:lang w:eastAsia="ru-RU"/>
        </w:rPr>
        <w:t>табачными изделиями</w:t>
      </w:r>
      <w:r w:rsidR="00453D24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, </w:t>
      </w:r>
      <w:proofErr w:type="spellStart"/>
      <w:r w:rsidR="00453D24">
        <w:rPr>
          <w:rFonts w:ascii="Book Antiqua" w:eastAsia="Times New Roman" w:hAnsi="Book Antiqua" w:cs="Times New Roman"/>
          <w:sz w:val="28"/>
          <w:szCs w:val="28"/>
          <w:lang w:eastAsia="ru-RU"/>
        </w:rPr>
        <w:t>нетабачными</w:t>
      </w:r>
      <w:proofErr w:type="spellEnd"/>
      <w:r w:rsidR="00453D24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</w:t>
      </w:r>
      <w:proofErr w:type="spellStart"/>
      <w:r w:rsidR="00453D24">
        <w:rPr>
          <w:rFonts w:ascii="Book Antiqua" w:eastAsia="Times New Roman" w:hAnsi="Book Antiqua" w:cs="Times New Roman"/>
          <w:sz w:val="28"/>
          <w:szCs w:val="28"/>
          <w:lang w:eastAsia="ru-RU"/>
        </w:rPr>
        <w:t>никотиносодержащими</w:t>
      </w:r>
      <w:proofErr w:type="spellEnd"/>
      <w:r w:rsidR="00453D24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изделиями, жидкостями для электронных систем курения</w:t>
      </w:r>
    </w:p>
    <w:p w:rsidR="00387AA9" w:rsidRPr="005E14D0" w:rsidRDefault="00387AA9" w:rsidP="00387AA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E14D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38 базовых величин</w:t>
      </w:r>
    </w:p>
    <w:p w:rsidR="00387AA9" w:rsidRPr="00387AA9" w:rsidRDefault="00387AA9" w:rsidP="00387AA9">
      <w:pPr>
        <w:spacing w:after="0" w:line="240" w:lineRule="auto"/>
        <w:ind w:firstLine="720"/>
        <w:jc w:val="both"/>
        <w:rPr>
          <w:rFonts w:ascii="Book Antiqua" w:eastAsia="Times New Roman" w:hAnsi="Book Antiqua" w:cs="Times New Roman"/>
          <w:sz w:val="40"/>
          <w:szCs w:val="40"/>
          <w:lang w:eastAsia="ru-RU"/>
        </w:rPr>
      </w:pPr>
    </w:p>
    <w:p w:rsidR="00387AA9" w:rsidRPr="00387AA9" w:rsidRDefault="00453D24" w:rsidP="00387AA9">
      <w:pPr>
        <w:spacing w:after="0" w:line="240" w:lineRule="auto"/>
        <w:ind w:firstLine="720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sz w:val="28"/>
          <w:szCs w:val="28"/>
          <w:lang w:eastAsia="ru-RU"/>
        </w:rPr>
        <w:t>2.</w:t>
      </w:r>
      <w:r w:rsidR="00387AA9" w:rsidRPr="00387AA9">
        <w:rPr>
          <w:rFonts w:ascii="Book Antiqua" w:eastAsia="Times New Roman" w:hAnsi="Book Antiqua" w:cs="Times New Roman"/>
          <w:b/>
          <w:sz w:val="28"/>
          <w:szCs w:val="28"/>
          <w:lang w:eastAsia="ru-RU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eastAsia="ru-RU"/>
        </w:rPr>
        <w:t xml:space="preserve"> Изменение л</w:t>
      </w:r>
      <w:r>
        <w:rPr>
          <w:rFonts w:ascii="Book Antiqua" w:eastAsia="Times New Roman" w:hAnsi="Book Antiqua" w:cs="Times New Roman"/>
          <w:sz w:val="28"/>
          <w:szCs w:val="28"/>
          <w:lang w:eastAsia="ru-RU"/>
        </w:rPr>
        <w:t>ицензии</w:t>
      </w:r>
      <w:r w:rsidR="00387AA9" w:rsidRPr="00387AA9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на розничную торговлю алкогольными напитками</w:t>
      </w:r>
      <w:r>
        <w:rPr>
          <w:rFonts w:ascii="Book Antiqua" w:eastAsia="Times New Roman" w:hAnsi="Book Antiqua" w:cs="Times New Roman"/>
          <w:sz w:val="28"/>
          <w:szCs w:val="28"/>
          <w:lang w:eastAsia="ru-RU"/>
        </w:rPr>
        <w:t>,</w:t>
      </w:r>
      <w:r w:rsidR="00387AA9" w:rsidRPr="00387AA9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табачными изделиями</w:t>
      </w:r>
      <w:r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Book Antiqua" w:eastAsia="Times New Roman" w:hAnsi="Book Antiqua" w:cs="Times New Roman"/>
          <w:sz w:val="28"/>
          <w:szCs w:val="28"/>
          <w:lang w:eastAsia="ru-RU"/>
        </w:rPr>
        <w:t>нетабачными</w:t>
      </w:r>
      <w:proofErr w:type="spellEnd"/>
      <w:r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Book Antiqua" w:eastAsia="Times New Roman" w:hAnsi="Book Antiqua" w:cs="Times New Roman"/>
          <w:sz w:val="28"/>
          <w:szCs w:val="28"/>
          <w:lang w:eastAsia="ru-RU"/>
        </w:rPr>
        <w:t>никотиносодержащими</w:t>
      </w:r>
      <w:proofErr w:type="spellEnd"/>
      <w:r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изделиями, жидкостями для электронных систем курения</w:t>
      </w:r>
      <w:r w:rsidR="00387AA9" w:rsidRPr="00387AA9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в части:</w:t>
      </w:r>
    </w:p>
    <w:p w:rsidR="00387AA9" w:rsidRPr="00387AA9" w:rsidRDefault="00387AA9" w:rsidP="00387AA9">
      <w:pPr>
        <w:spacing w:after="0" w:line="240" w:lineRule="auto"/>
        <w:ind w:firstLine="720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proofErr w:type="gramStart"/>
      <w:r w:rsidRPr="00387AA9">
        <w:rPr>
          <w:rFonts w:ascii="Book Antiqua" w:eastAsia="Times New Roman" w:hAnsi="Book Antiqua" w:cs="Times New Roman"/>
          <w:sz w:val="28"/>
          <w:szCs w:val="28"/>
          <w:lang w:eastAsia="ru-RU"/>
        </w:rPr>
        <w:t>2.1. включения розничной торговли алкогольными напитками</w:t>
      </w:r>
      <w:r w:rsidR="00453D24">
        <w:rPr>
          <w:rFonts w:ascii="Book Antiqua" w:eastAsia="Times New Roman" w:hAnsi="Book Antiqua" w:cs="Times New Roman"/>
          <w:sz w:val="28"/>
          <w:szCs w:val="28"/>
          <w:lang w:eastAsia="ru-RU"/>
        </w:rPr>
        <w:t>,</w:t>
      </w:r>
      <w:r w:rsidRPr="00387AA9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розничной торговли табачными изделиями</w:t>
      </w:r>
      <w:r w:rsidR="00453D24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, розничной торговли </w:t>
      </w:r>
      <w:proofErr w:type="spellStart"/>
      <w:r w:rsidR="00453D24">
        <w:rPr>
          <w:rFonts w:ascii="Book Antiqua" w:eastAsia="Times New Roman" w:hAnsi="Book Antiqua" w:cs="Times New Roman"/>
          <w:sz w:val="28"/>
          <w:szCs w:val="28"/>
          <w:lang w:eastAsia="ru-RU"/>
        </w:rPr>
        <w:t>нетабачными</w:t>
      </w:r>
      <w:proofErr w:type="spellEnd"/>
      <w:r w:rsidR="00453D24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</w:t>
      </w:r>
      <w:proofErr w:type="spellStart"/>
      <w:r w:rsidR="00453D24">
        <w:rPr>
          <w:rFonts w:ascii="Book Antiqua" w:eastAsia="Times New Roman" w:hAnsi="Book Antiqua" w:cs="Times New Roman"/>
          <w:sz w:val="28"/>
          <w:szCs w:val="28"/>
          <w:lang w:eastAsia="ru-RU"/>
        </w:rPr>
        <w:t>никотиносодержащими</w:t>
      </w:r>
      <w:proofErr w:type="spellEnd"/>
      <w:r w:rsidR="00453D24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изделиями, розничной торговли жидкостями для электронных систем курения в качестве составляющей работы и услуги, включения торговых объектов, объектов общественного питания, форм торговли,</w:t>
      </w:r>
      <w:r w:rsidR="000F64D4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</w:t>
      </w:r>
      <w:r w:rsidRPr="00387AA9">
        <w:rPr>
          <w:rFonts w:ascii="Book Antiqua" w:eastAsia="Times New Roman" w:hAnsi="Book Antiqua" w:cs="Times New Roman"/>
          <w:sz w:val="28"/>
          <w:szCs w:val="28"/>
          <w:lang w:eastAsia="ru-RU"/>
        </w:rPr>
        <w:t>в которых</w:t>
      </w:r>
      <w:r w:rsidR="000F64D4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(при осуществлении которых) лицензиат намеревается </w:t>
      </w:r>
      <w:r w:rsidRPr="00387AA9">
        <w:rPr>
          <w:rFonts w:ascii="Book Antiqua" w:eastAsia="Times New Roman" w:hAnsi="Book Antiqua" w:cs="Times New Roman"/>
          <w:sz w:val="28"/>
          <w:szCs w:val="28"/>
          <w:lang w:eastAsia="ru-RU"/>
        </w:rPr>
        <w:t>осуществлять розничную торговлю</w:t>
      </w:r>
      <w:r w:rsidR="000F64D4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алкогольными напитками</w:t>
      </w:r>
      <w:r w:rsidRPr="00387AA9">
        <w:rPr>
          <w:rFonts w:ascii="Book Antiqua" w:eastAsia="Times New Roman" w:hAnsi="Book Antiqua" w:cs="Times New Roman"/>
          <w:sz w:val="28"/>
          <w:szCs w:val="28"/>
          <w:lang w:eastAsia="ru-RU"/>
        </w:rPr>
        <w:t>,</w:t>
      </w:r>
      <w:r w:rsidR="000F64D4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табачными изделиями, </w:t>
      </w:r>
      <w:proofErr w:type="spellStart"/>
      <w:r w:rsidR="000F64D4">
        <w:rPr>
          <w:rFonts w:ascii="Book Antiqua" w:eastAsia="Times New Roman" w:hAnsi="Book Antiqua" w:cs="Times New Roman"/>
          <w:sz w:val="28"/>
          <w:szCs w:val="28"/>
          <w:lang w:eastAsia="ru-RU"/>
        </w:rPr>
        <w:t>нетабачными</w:t>
      </w:r>
      <w:proofErr w:type="spellEnd"/>
      <w:r w:rsidR="000F64D4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</w:t>
      </w:r>
      <w:proofErr w:type="spellStart"/>
      <w:r w:rsidR="000F64D4">
        <w:rPr>
          <w:rFonts w:ascii="Book Antiqua" w:eastAsia="Times New Roman" w:hAnsi="Book Antiqua" w:cs="Times New Roman"/>
          <w:sz w:val="28"/>
          <w:szCs w:val="28"/>
          <w:lang w:eastAsia="ru-RU"/>
        </w:rPr>
        <w:t>никотиносодержащими</w:t>
      </w:r>
      <w:proofErr w:type="spellEnd"/>
      <w:r w:rsidR="000F64D4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изделиями,</w:t>
      </w:r>
      <w:proofErr w:type="gramEnd"/>
      <w:r w:rsidR="000F64D4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жидкостями для электронных систем курения, в том числе при одно</w:t>
      </w:r>
      <w:r w:rsidRPr="00387AA9">
        <w:rPr>
          <w:rFonts w:ascii="Book Antiqua" w:eastAsia="Times New Roman" w:hAnsi="Book Antiqua" w:cs="Times New Roman"/>
          <w:sz w:val="28"/>
          <w:szCs w:val="28"/>
          <w:lang w:eastAsia="ru-RU"/>
        </w:rPr>
        <w:t>временном внесении иных изменений</w:t>
      </w:r>
    </w:p>
    <w:p w:rsidR="00387AA9" w:rsidRPr="005E14D0" w:rsidRDefault="00387AA9" w:rsidP="00387AA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E14D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19 базовых величин</w:t>
      </w:r>
    </w:p>
    <w:p w:rsidR="00387AA9" w:rsidRPr="00387AA9" w:rsidRDefault="00387AA9" w:rsidP="00387AA9">
      <w:pPr>
        <w:spacing w:after="0" w:line="240" w:lineRule="auto"/>
        <w:ind w:firstLine="720"/>
        <w:jc w:val="both"/>
        <w:rPr>
          <w:rFonts w:ascii="Book Antiqua" w:eastAsia="Times New Roman" w:hAnsi="Book Antiqua" w:cs="Times New Roman"/>
          <w:sz w:val="40"/>
          <w:szCs w:val="40"/>
          <w:lang w:eastAsia="ru-RU"/>
        </w:rPr>
      </w:pPr>
    </w:p>
    <w:p w:rsidR="00387AA9" w:rsidRDefault="00387AA9" w:rsidP="00387AA9">
      <w:pPr>
        <w:spacing w:after="0" w:line="240" w:lineRule="auto"/>
        <w:ind w:firstLine="720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387AA9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2.2. </w:t>
      </w:r>
      <w:r w:rsidR="000F64D4">
        <w:rPr>
          <w:rFonts w:ascii="Book Antiqua" w:eastAsia="Times New Roman" w:hAnsi="Book Antiqua" w:cs="Times New Roman"/>
          <w:b/>
          <w:sz w:val="28"/>
          <w:szCs w:val="28"/>
          <w:lang w:eastAsia="ru-RU"/>
        </w:rPr>
        <w:t xml:space="preserve">Иного изменения, не указанного </w:t>
      </w:r>
      <w:r w:rsidRPr="00387AA9">
        <w:rPr>
          <w:rFonts w:ascii="Book Antiqua" w:eastAsia="Times New Roman" w:hAnsi="Book Antiqua" w:cs="Times New Roman"/>
          <w:sz w:val="28"/>
          <w:szCs w:val="28"/>
          <w:lang w:eastAsia="ru-RU"/>
        </w:rPr>
        <w:t>в подпункте 2.1 настоящего пункта, за исключением случаев, когда</w:t>
      </w:r>
      <w:r w:rsidR="000F64D4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это изменение осуществляется одновременно с изменениями, </w:t>
      </w:r>
      <w:r w:rsidRPr="00387AA9">
        <w:rPr>
          <w:rFonts w:ascii="Book Antiqua" w:eastAsia="Times New Roman" w:hAnsi="Book Antiqua" w:cs="Times New Roman"/>
          <w:sz w:val="28"/>
          <w:szCs w:val="28"/>
          <w:lang w:eastAsia="ru-RU"/>
        </w:rPr>
        <w:t>предусмотренны</w:t>
      </w:r>
      <w:r w:rsidR="000F64D4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ми подпунктом </w:t>
      </w:r>
      <w:r w:rsidRPr="00387AA9">
        <w:rPr>
          <w:rFonts w:ascii="Book Antiqua" w:eastAsia="Times New Roman" w:hAnsi="Book Antiqua" w:cs="Times New Roman"/>
          <w:sz w:val="28"/>
          <w:szCs w:val="28"/>
          <w:lang w:eastAsia="ru-RU"/>
        </w:rPr>
        <w:t>2.1 настоящего пункта</w:t>
      </w:r>
    </w:p>
    <w:p w:rsidR="00F46123" w:rsidRPr="00387AA9" w:rsidRDefault="00F46123" w:rsidP="00387AA9">
      <w:pPr>
        <w:spacing w:after="0" w:line="240" w:lineRule="auto"/>
        <w:ind w:firstLine="720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</w:p>
    <w:p w:rsidR="00387AA9" w:rsidRDefault="00387AA9" w:rsidP="00387AA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E14D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4 базовые величины</w:t>
      </w:r>
    </w:p>
    <w:p w:rsidR="00387AA9" w:rsidRPr="005E14D0" w:rsidRDefault="00387AA9" w:rsidP="005E14D0">
      <w:pPr>
        <w:spacing w:after="0" w:line="240" w:lineRule="auto"/>
        <w:jc w:val="center"/>
        <w:rPr>
          <w:rFonts w:ascii="Book Antiqua" w:eastAsia="Times New Roman" w:hAnsi="Book Antiqua" w:cs="Times New Roman"/>
          <w:i/>
          <w:sz w:val="24"/>
          <w:szCs w:val="24"/>
          <w:lang w:eastAsia="ru-RU"/>
        </w:rPr>
      </w:pPr>
      <w:r w:rsidRPr="005E14D0">
        <w:rPr>
          <w:rFonts w:ascii="Book Antiqua" w:eastAsia="Times New Roman" w:hAnsi="Book Antiqua" w:cs="Times New Roman"/>
          <w:i/>
          <w:sz w:val="24"/>
          <w:szCs w:val="24"/>
          <w:lang w:eastAsia="ru-RU"/>
        </w:rPr>
        <w:t>Приложение 22 к Налоговому кодексу Республики Беларусь от 29.12.2009 № 71-3</w:t>
      </w:r>
    </w:p>
    <w:p w:rsidR="00387AA9" w:rsidRPr="00387AA9" w:rsidRDefault="00387AA9" w:rsidP="00387AA9">
      <w:pPr>
        <w:spacing w:after="0" w:line="240" w:lineRule="auto"/>
        <w:ind w:firstLine="720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387AA9" w:rsidRDefault="00387AA9" w:rsidP="00387AA9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  <w:lang w:eastAsia="ru-RU"/>
        </w:rPr>
      </w:pPr>
    </w:p>
    <w:p w:rsidR="00F46123" w:rsidRPr="00387AA9" w:rsidRDefault="00F46123" w:rsidP="00387AA9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  <w:lang w:eastAsia="ru-RU"/>
        </w:rPr>
      </w:pPr>
    </w:p>
    <w:p w:rsidR="005E14D0" w:rsidRDefault="005E14D0" w:rsidP="005E14D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E14D0" w:rsidRPr="005E14D0" w:rsidRDefault="005E14D0" w:rsidP="005E14D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E14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Главное управление МФ РБ по </w:t>
      </w:r>
      <w:proofErr w:type="spellStart"/>
      <w:r w:rsidRPr="005E14D0">
        <w:rPr>
          <w:rFonts w:ascii="Times New Roman" w:eastAsia="Times New Roman" w:hAnsi="Times New Roman" w:cs="Times New Roman"/>
          <w:sz w:val="30"/>
          <w:szCs w:val="30"/>
          <w:lang w:eastAsia="ru-RU"/>
        </w:rPr>
        <w:t>Островецкому</w:t>
      </w:r>
      <w:proofErr w:type="spellEnd"/>
      <w:r w:rsidRPr="005E14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району</w:t>
      </w:r>
    </w:p>
    <w:p w:rsidR="005E14D0" w:rsidRPr="005E14D0" w:rsidRDefault="005E14D0" w:rsidP="005E14D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E14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Банковские реквизиты: </w:t>
      </w:r>
    </w:p>
    <w:p w:rsidR="005E14D0" w:rsidRPr="005E14D0" w:rsidRDefault="005E14D0" w:rsidP="005E14D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E14D0">
        <w:rPr>
          <w:rFonts w:ascii="Times New Roman" w:eastAsia="Times New Roman" w:hAnsi="Times New Roman" w:cs="Times New Roman"/>
          <w:sz w:val="30"/>
          <w:szCs w:val="30"/>
          <w:lang w:eastAsia="ru-RU"/>
        </w:rPr>
        <w:t>УНП 500563252,</w:t>
      </w:r>
    </w:p>
    <w:p w:rsidR="005E14D0" w:rsidRPr="005E14D0" w:rsidRDefault="005E14D0" w:rsidP="005E14D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5E14D0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proofErr w:type="gramEnd"/>
      <w:r w:rsidRPr="005E14D0">
        <w:rPr>
          <w:rFonts w:ascii="Times New Roman" w:eastAsia="Times New Roman" w:hAnsi="Times New Roman" w:cs="Times New Roman"/>
          <w:sz w:val="30"/>
          <w:szCs w:val="30"/>
          <w:lang w:eastAsia="ru-RU"/>
        </w:rPr>
        <w:t>/с BY57AKBB36005220000010000000</w:t>
      </w:r>
    </w:p>
    <w:p w:rsidR="005E14D0" w:rsidRPr="005E14D0" w:rsidRDefault="005E14D0" w:rsidP="005E14D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E14D0">
        <w:rPr>
          <w:rFonts w:ascii="Times New Roman" w:eastAsia="Times New Roman" w:hAnsi="Times New Roman" w:cs="Times New Roman"/>
          <w:sz w:val="30"/>
          <w:szCs w:val="30"/>
          <w:lang w:eastAsia="ru-RU"/>
        </w:rPr>
        <w:t>в АСБ «</w:t>
      </w:r>
      <w:proofErr w:type="spellStart"/>
      <w:r w:rsidRPr="005E14D0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Беларусбанк</w:t>
      </w:r>
      <w:proofErr w:type="spellEnd"/>
      <w:r w:rsidRPr="005E14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</w:t>
      </w:r>
      <w:proofErr w:type="spellStart"/>
      <w:r w:rsidRPr="005E14D0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proofErr w:type="gramStart"/>
      <w:r w:rsidRPr="005E14D0">
        <w:rPr>
          <w:rFonts w:ascii="Times New Roman" w:eastAsia="Times New Roman" w:hAnsi="Times New Roman" w:cs="Times New Roman"/>
          <w:sz w:val="30"/>
          <w:szCs w:val="30"/>
          <w:lang w:eastAsia="ru-RU"/>
        </w:rPr>
        <w:t>.М</w:t>
      </w:r>
      <w:proofErr w:type="gramEnd"/>
      <w:r w:rsidRPr="005E14D0">
        <w:rPr>
          <w:rFonts w:ascii="Times New Roman" w:eastAsia="Times New Roman" w:hAnsi="Times New Roman" w:cs="Times New Roman"/>
          <w:sz w:val="30"/>
          <w:szCs w:val="30"/>
          <w:lang w:eastAsia="ru-RU"/>
        </w:rPr>
        <w:t>инск</w:t>
      </w:r>
      <w:proofErr w:type="spellEnd"/>
      <w:r w:rsidRPr="005E14D0">
        <w:rPr>
          <w:rFonts w:ascii="Times New Roman" w:eastAsia="Times New Roman" w:hAnsi="Times New Roman" w:cs="Times New Roman"/>
          <w:sz w:val="30"/>
          <w:szCs w:val="30"/>
          <w:lang w:eastAsia="ru-RU"/>
        </w:rPr>
        <w:t>, код AKBBBY2X</w:t>
      </w:r>
    </w:p>
    <w:p w:rsidR="005E14D0" w:rsidRPr="005E14D0" w:rsidRDefault="005E14D0" w:rsidP="005E14D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E14D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Назначение: Государственная пошлина за соверше</w:t>
      </w:r>
      <w:r w:rsidRPr="005E14D0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ние юридически значимых действий с организаций</w:t>
      </w:r>
    </w:p>
    <w:p w:rsidR="005E14D0" w:rsidRDefault="005E14D0" w:rsidP="00387AA9">
      <w:pPr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sz w:val="28"/>
          <w:szCs w:val="28"/>
          <w:lang w:eastAsia="ru-RU"/>
        </w:rPr>
      </w:pPr>
    </w:p>
    <w:p w:rsidR="00D20497" w:rsidRDefault="005E14D0" w:rsidP="005E14D0">
      <w:pPr>
        <w:spacing w:after="0" w:line="240" w:lineRule="auto"/>
      </w:pPr>
      <w:r w:rsidRPr="005E14D0">
        <w:rPr>
          <w:rFonts w:ascii="Book Antiqua" w:eastAsia="Times New Roman" w:hAnsi="Book Antiqua" w:cs="Times New Roman"/>
          <w:sz w:val="28"/>
          <w:szCs w:val="28"/>
          <w:lang w:eastAsia="ru-RU"/>
        </w:rPr>
        <w:t>К</w:t>
      </w:r>
      <w:r w:rsidR="00387AA9" w:rsidRPr="005E14D0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од платежа: </w:t>
      </w:r>
      <w:r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 </w:t>
      </w:r>
      <w:r w:rsidR="00387AA9" w:rsidRPr="005E14D0">
        <w:rPr>
          <w:rFonts w:ascii="Book Antiqua" w:eastAsia="Times New Roman" w:hAnsi="Book Antiqua" w:cs="Times New Roman"/>
          <w:sz w:val="28"/>
          <w:szCs w:val="28"/>
          <w:lang w:eastAsia="ru-RU"/>
        </w:rPr>
        <w:t>03001 – для юридических лиц,</w:t>
      </w:r>
      <w:r w:rsidR="00387AA9" w:rsidRPr="005E14D0">
        <w:rPr>
          <w:rFonts w:ascii="Book Antiqua" w:eastAsia="Times New Roman" w:hAnsi="Book Antiqua" w:cs="Times New Roman"/>
          <w:sz w:val="28"/>
          <w:szCs w:val="28"/>
          <w:lang w:eastAsia="ru-RU"/>
        </w:rPr>
        <w:br/>
        <w:t xml:space="preserve">                     </w:t>
      </w:r>
      <w:r w:rsidRPr="005E14D0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    </w:t>
      </w:r>
      <w:r w:rsidR="00387AA9" w:rsidRPr="005E14D0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 03002 – для физических лиц</w:t>
      </w:r>
    </w:p>
    <w:sectPr w:rsidR="00D20497" w:rsidSect="00387AA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A9"/>
    <w:rsid w:val="000F64D4"/>
    <w:rsid w:val="001A4045"/>
    <w:rsid w:val="00387AA9"/>
    <w:rsid w:val="00453D24"/>
    <w:rsid w:val="005E14D0"/>
    <w:rsid w:val="00AC3B00"/>
    <w:rsid w:val="00B1567D"/>
    <w:rsid w:val="00D20497"/>
    <w:rsid w:val="00F4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56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56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Зубарева Е.Б.</dc:creator>
  <cp:lastModifiedBy>Win7Ultimate_x64</cp:lastModifiedBy>
  <cp:revision>2</cp:revision>
  <cp:lastPrinted>2020-02-21T09:41:00Z</cp:lastPrinted>
  <dcterms:created xsi:type="dcterms:W3CDTF">2023-03-03T07:32:00Z</dcterms:created>
  <dcterms:modified xsi:type="dcterms:W3CDTF">2023-03-03T07:32:00Z</dcterms:modified>
</cp:coreProperties>
</file>