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91D" w:rsidRDefault="0054091D" w:rsidP="00B20F56">
      <w:pPr>
        <w:ind w:left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</w:t>
      </w:r>
    </w:p>
    <w:p w:rsidR="0054091D" w:rsidRPr="002951E7" w:rsidRDefault="0054091D" w:rsidP="00542DDD">
      <w:pPr>
        <w:ind w:left="-709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951E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Беспечность приводит к трагедии.</w:t>
      </w:r>
    </w:p>
    <w:p w:rsidR="0054091D" w:rsidRDefault="0054091D" w:rsidP="00D84E83">
      <w:pPr>
        <w:pStyle w:val="NoSpacing"/>
        <w:ind w:left="-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2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Несмотря </w:t>
      </w:r>
      <w:r w:rsidRPr="00542DDD">
        <w:rPr>
          <w:rFonts w:ascii="Times New Roman" w:hAnsi="Times New Roman"/>
          <w:sz w:val="24"/>
          <w:szCs w:val="24"/>
        </w:rPr>
        <w:t>на проводимую органами Госэнергогазнадзора профилактическую работу, продолжают происходить несчастные случаи с гражданами, связанные с поражением электрическим током. Чаще всего они случаются из-за незнания, а в большинстве случаев – пренебрежения элементарными правилами электробезопасности, что ещё раз доказывает необходимость проведения разъяснительной работы и предупреждения об опасности электрического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тока.  Как ни странно, но причины несчастных случаев с электричеством в быту остаются практически неизменными на протяжении десятилетий – это н</w:t>
      </w:r>
      <w:r>
        <w:rPr>
          <w:rFonts w:ascii="Times New Roman" w:hAnsi="Times New Roman"/>
          <w:sz w:val="24"/>
          <w:szCs w:val="24"/>
        </w:rPr>
        <w:t xml:space="preserve">арушение правил эксплуатации или использование неисправных </w:t>
      </w:r>
      <w:r w:rsidRPr="00542DDD">
        <w:rPr>
          <w:rFonts w:ascii="Times New Roman" w:hAnsi="Times New Roman"/>
          <w:sz w:val="24"/>
          <w:szCs w:val="24"/>
        </w:rPr>
        <w:t>электроприборов, </w:t>
      </w:r>
      <w:r>
        <w:rPr>
          <w:rFonts w:ascii="Times New Roman" w:hAnsi="Times New Roman"/>
          <w:sz w:val="24"/>
          <w:szCs w:val="24"/>
        </w:rPr>
        <w:t xml:space="preserve">неосторожность </w:t>
      </w:r>
      <w:r w:rsidRPr="00542DDD">
        <w:rPr>
          <w:rFonts w:ascii="Times New Roman" w:hAnsi="Times New Roman"/>
          <w:sz w:val="24"/>
          <w:szCs w:val="24"/>
        </w:rPr>
        <w:t>и невнимательность при обращении с электричеством, попытки самостоятельной разборки и ремонта электроприборов, приближение на недопустимое близкое расстояние к токов</w:t>
      </w:r>
      <w:r>
        <w:rPr>
          <w:rFonts w:ascii="Times New Roman" w:hAnsi="Times New Roman"/>
          <w:sz w:val="24"/>
          <w:szCs w:val="24"/>
        </w:rPr>
        <w:t xml:space="preserve">едущим частям. </w:t>
      </w:r>
      <w:r w:rsidRPr="00542DDD">
        <w:rPr>
          <w:rFonts w:ascii="Times New Roman" w:hAnsi="Times New Roman"/>
          <w:sz w:val="24"/>
          <w:szCs w:val="24"/>
        </w:rPr>
        <w:t>Люди продолжают погибать от поражения электротоком.</w:t>
      </w:r>
    </w:p>
    <w:p w:rsidR="0054091D" w:rsidRPr="00D84E83" w:rsidRDefault="0054091D" w:rsidP="00D84E83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>Так 22.07.2019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года житель 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>Брестской области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находясь во дворе своег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 дома № 36 по ул. Ленина в аг. 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>Огаревичи Ганцевичского района, занимался обшивкой стен дома сайдингом. При выполнении работ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им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использовалась ручная электродрель</w:t>
      </w:r>
      <w:r>
        <w:rPr>
          <w:rFonts w:ascii="Times New Roman" w:hAnsi="Times New Roman"/>
          <w:sz w:val="24"/>
          <w:szCs w:val="24"/>
          <w:shd w:val="clear" w:color="auto" w:fill="FFFFFF"/>
        </w:rPr>
        <w:t>, имеющая 1 класс по способу защиты от поражения электрическим током. Около 16ч. 30мин. гражданин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был обнаружен родственниками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лежащим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около дома</w:t>
      </w:r>
      <w:r>
        <w:rPr>
          <w:rFonts w:ascii="Times New Roman" w:hAnsi="Times New Roman"/>
          <w:sz w:val="24"/>
          <w:szCs w:val="24"/>
          <w:shd w:val="clear" w:color="auto" w:fill="FFFFFF"/>
        </w:rPr>
        <w:t>. Рядом находилась включённая в электрическую сеть электродрель. Предположительно гражданин при выполнении работ был поражён электрическим током.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      19.05.2019 года председатель садоводческого товарищества «Вишневка – 2005»,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находящегося в Минском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район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>, п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ри проведении работ на опоре ВЛ напряжением 380 В, 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расположенной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одном из участков садового товарищества,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получил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смертельную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t xml:space="preserve"> электротравму. 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542DDD">
        <w:rPr>
          <w:rFonts w:ascii="Times New Roman" w:hAnsi="Times New Roman"/>
          <w:sz w:val="24"/>
          <w:szCs w:val="24"/>
        </w:rPr>
        <w:t>Казалось бы, о причинах поражения электрическим током знают и помнят все, но, к сожалению, в указанных несчастных случаях потерпевшими была проявлена беспечность, которая привела к трагедии.</w:t>
      </w:r>
      <w:r w:rsidRPr="00542DDD">
        <w:rPr>
          <w:rFonts w:ascii="Times New Roman" w:hAnsi="Times New Roman"/>
          <w:sz w:val="24"/>
          <w:szCs w:val="24"/>
          <w:shd w:val="clear" w:color="auto" w:fill="FFFFFF"/>
        </w:rPr>
        <w:br/>
        <w:t>Хочется еще раз напомнить, что электричество не прощает ошибок и обращаться с ним нужно крайне осторожно, соблюдая все меры безопасности.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Fonts w:ascii="Times New Roman" w:hAnsi="Times New Roman"/>
          <w:sz w:val="24"/>
          <w:szCs w:val="24"/>
        </w:rPr>
        <w:t xml:space="preserve">Во избежание несчастных случаев от действия электрического тока необходимо помнить и выполнять правила охраны электрических сетей и правила электробезопасности. Вот основные </w:t>
      </w:r>
      <w:r>
        <w:rPr>
          <w:rFonts w:ascii="Times New Roman" w:hAnsi="Times New Roman"/>
          <w:sz w:val="24"/>
          <w:szCs w:val="24"/>
        </w:rPr>
        <w:t>из них</w:t>
      </w:r>
      <w:r w:rsidRPr="00542DDD">
        <w:rPr>
          <w:rFonts w:ascii="Times New Roman" w:hAnsi="Times New Roman"/>
          <w:sz w:val="24"/>
          <w:szCs w:val="24"/>
        </w:rPr>
        <w:t>: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 xml:space="preserve">не приближайтесь к оборванным, лежащим на земле, заборе или иных строениях проводам линий электропередачи на расстояние менее </w:t>
      </w:r>
      <w:smartTag w:uri="urn:schemas-microsoft-com:office:smarttags" w:element="metricconverter">
        <w:smartTagPr>
          <w:attr w:name="ProductID" w:val="8 метров"/>
        </w:smartTagPr>
        <w:r w:rsidRPr="00542DDD">
          <w:rPr>
            <w:rFonts w:ascii="Times New Roman" w:hAnsi="Times New Roman"/>
            <w:sz w:val="24"/>
            <w:szCs w:val="24"/>
          </w:rPr>
          <w:t>8 метров</w:t>
        </w:r>
      </w:smartTag>
      <w:r w:rsidRPr="00542DDD">
        <w:rPr>
          <w:rFonts w:ascii="Times New Roman" w:hAnsi="Times New Roman"/>
          <w:sz w:val="24"/>
          <w:szCs w:val="24"/>
        </w:rPr>
        <w:t>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осуществляйте строительно-монтажные работы, посадку и вырубку деревьев, разного рода свалки, стоянки всех видов машин и механизмов в охранных зонах воздушных линий электропередачи;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проникайте на территории и в помещения электросетевых сооружений, силовые щиты, этажные щитки и т.п. с целью производства переключений, ремонта и подключения, при необходимости проведения таких работ обращайтесь к владельцу электрических сетей (электроустановок);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набрасывайте на провода воздушных линий электропередачи посторонние предметы, не поднимайтесь на опоры и не запускайте вблизи воздушных линий воздушных змеев, модели летательных аппаратов;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доверяйте производить монтаж и ремонт электропроводки в доме, квартире и других помещениях только специально обученным лицам из электротехнического персонала;</w:t>
      </w:r>
    </w:p>
    <w:p w:rsidR="0054091D" w:rsidRPr="004D121B" w:rsidRDefault="0054091D" w:rsidP="004D121B">
      <w:pPr>
        <w:pStyle w:val="NoSpacing"/>
        <w:ind w:left="-709"/>
        <w:rPr>
          <w:rFonts w:ascii="Times New Roman" w:hAnsi="Times New Roman"/>
          <w:sz w:val="24"/>
          <w:szCs w:val="24"/>
        </w:rPr>
      </w:pPr>
      <w:r w:rsidRPr="004D121B">
        <w:rPr>
          <w:rStyle w:val="s5"/>
          <w:rFonts w:ascii="Times New Roman" w:hAnsi="Times New Roman"/>
          <w:sz w:val="24"/>
          <w:szCs w:val="24"/>
        </w:rPr>
        <w:sym w:font="Symbol" w:char="F0B7"/>
      </w:r>
      <w:r w:rsidRPr="004D121B"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4D121B">
        <w:rPr>
          <w:rFonts w:ascii="Times New Roman" w:hAnsi="Times New Roman"/>
          <w:sz w:val="24"/>
          <w:szCs w:val="24"/>
        </w:rPr>
        <w:t>не пользуйтесь самодельными удлинителями, электронагревательными приборами, электроинструментом;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прикасайтесь одновременно к корпусам включенных в сеть электроприборов и заземленным металлическим предметам (батареям отопления, водопроводным и газовым трубам и т.п.;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заполняйте водой из водопроводного крана включенные в сеть чайники, кофейники и т.д.;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пользуйтесь в душевых и ванных комнатах бытовыми электроприборами: фенами, утюгами, рефлекторами и т.п.;</w:t>
      </w:r>
    </w:p>
    <w:p w:rsidR="0054091D" w:rsidRDefault="0054091D" w:rsidP="002951E7">
      <w:pPr>
        <w:pStyle w:val="NoSpacing"/>
        <w:ind w:left="-709"/>
        <w:rPr>
          <w:rFonts w:ascii="Times New Roman" w:hAnsi="Times New Roman"/>
          <w:sz w:val="24"/>
          <w:szCs w:val="24"/>
        </w:rPr>
      </w:pPr>
      <w:r w:rsidRPr="002951E7">
        <w:rPr>
          <w:rStyle w:val="s5"/>
          <w:rFonts w:ascii="Times New Roman" w:hAnsi="Times New Roman"/>
          <w:sz w:val="24"/>
          <w:szCs w:val="24"/>
        </w:rPr>
        <w:sym w:font="Symbol" w:char="F0B7"/>
      </w:r>
      <w:r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2951E7">
        <w:rPr>
          <w:rFonts w:ascii="Times New Roman" w:hAnsi="Times New Roman"/>
          <w:sz w:val="24"/>
          <w:szCs w:val="24"/>
        </w:rPr>
        <w:t>не пользуйтесь включенными в сеть 220 В переносными лампами и бытовыми электроприборами в садах, огородах, подвалах, гаражах, сырых помещениях и в помещениях с токопроводящими полами (земляными, бетонными, кирпичными и т.п.);</w:t>
      </w:r>
    </w:p>
    <w:p w:rsidR="0054091D" w:rsidRPr="002951E7" w:rsidRDefault="0054091D" w:rsidP="002951E7">
      <w:pPr>
        <w:pStyle w:val="NoSpacing"/>
        <w:ind w:left="-709"/>
        <w:rPr>
          <w:rFonts w:ascii="Times New Roman" w:hAnsi="Times New Roman"/>
          <w:sz w:val="24"/>
          <w:szCs w:val="24"/>
        </w:rPr>
      </w:pPr>
    </w:p>
    <w:p w:rsidR="0054091D" w:rsidRPr="002951E7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2951E7">
        <w:rPr>
          <w:rStyle w:val="s5"/>
          <w:rFonts w:ascii="Times New Roman" w:hAnsi="Times New Roman"/>
          <w:sz w:val="24"/>
          <w:szCs w:val="24"/>
        </w:rPr>
        <w:sym w:font="Symbol" w:char="F0B7"/>
      </w:r>
      <w:r w:rsidRPr="002951E7"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2951E7">
        <w:rPr>
          <w:rFonts w:ascii="Times New Roman" w:hAnsi="Times New Roman"/>
          <w:sz w:val="24"/>
          <w:szCs w:val="24"/>
        </w:rPr>
        <w:t>не пользуйтесь неисправными штепсельными розетками, выключателями, шнурами для включения электроприборов;</w:t>
      </w:r>
    </w:p>
    <w:p w:rsidR="0054091D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sym w:font="Symbol" w:char="F0B7"/>
      </w:r>
      <w:r w:rsidRPr="00542DDD"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Style w:val="s5"/>
          <w:rFonts w:ascii="Times New Roman" w:hAnsi="Times New Roman"/>
          <w:color w:val="333333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закрашивайте и не белите кабели и провода электропроводки;</w:t>
      </w:r>
    </w:p>
    <w:p w:rsidR="0054091D" w:rsidRPr="00542DDD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sz w:val="24"/>
          <w:szCs w:val="24"/>
        </w:rPr>
        <w:sym w:font="Symbol" w:char="F0B7"/>
      </w:r>
      <w:r w:rsidRPr="00542DDD">
        <w:rPr>
          <w:rStyle w:val="s5"/>
          <w:rFonts w:ascii="Times New Roman" w:hAnsi="Times New Roman"/>
          <w:sz w:val="24"/>
          <w:szCs w:val="24"/>
        </w:rPr>
        <w:t xml:space="preserve">  </w:t>
      </w:r>
      <w:r w:rsidRPr="00542DDD">
        <w:rPr>
          <w:rFonts w:ascii="Times New Roman" w:hAnsi="Times New Roman"/>
          <w:sz w:val="24"/>
          <w:szCs w:val="24"/>
        </w:rPr>
        <w:t>в домах и квартирах со скрытой электропроводкой не пробивайте отверстия и борозды, не вбивайте гвозди в произвольных местах стен;</w:t>
      </w:r>
    </w:p>
    <w:p w:rsidR="0054091D" w:rsidRPr="00542DDD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sz w:val="24"/>
          <w:szCs w:val="24"/>
        </w:rPr>
        <w:sym w:font="Symbol" w:char="F0B7"/>
      </w:r>
      <w:r w:rsidRPr="00542DDD">
        <w:rPr>
          <w:rStyle w:val="s5"/>
          <w:rFonts w:ascii="Times New Roman" w:hAnsi="Times New Roman"/>
          <w:sz w:val="24"/>
          <w:szCs w:val="24"/>
        </w:rPr>
        <w:t xml:space="preserve">  </w:t>
      </w:r>
      <w:r w:rsidRPr="00542DDD">
        <w:rPr>
          <w:rFonts w:ascii="Times New Roman" w:hAnsi="Times New Roman"/>
          <w:sz w:val="24"/>
          <w:szCs w:val="24"/>
        </w:rPr>
        <w:t>не перегружайте электрическую сеть в Вашем доме, квартире;</w:t>
      </w:r>
    </w:p>
    <w:p w:rsidR="0054091D" w:rsidRPr="00542DDD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sz w:val="24"/>
          <w:szCs w:val="24"/>
        </w:rPr>
        <w:sym w:font="Symbol" w:char="F0B7"/>
      </w:r>
      <w:r w:rsidRPr="00542DDD">
        <w:rPr>
          <w:rStyle w:val="s5"/>
          <w:rFonts w:ascii="Times New Roman" w:hAnsi="Times New Roman"/>
          <w:sz w:val="24"/>
          <w:szCs w:val="24"/>
        </w:rPr>
        <w:t xml:space="preserve"> </w:t>
      </w:r>
      <w:r>
        <w:rPr>
          <w:rStyle w:val="s5"/>
          <w:rFonts w:ascii="Times New Roman" w:hAnsi="Times New Roman"/>
          <w:sz w:val="24"/>
          <w:szCs w:val="24"/>
        </w:rPr>
        <w:t xml:space="preserve"> </w:t>
      </w:r>
      <w:r w:rsidRPr="00542DDD">
        <w:rPr>
          <w:rFonts w:ascii="Times New Roman" w:hAnsi="Times New Roman"/>
          <w:sz w:val="24"/>
          <w:szCs w:val="24"/>
        </w:rPr>
        <w:t>не очищайте от загрязнения и пыли осветительную арматуру и электролампы люстр и светильников при включенном выключателе, а так же мокрыми или влажными тряпками;</w:t>
      </w:r>
    </w:p>
    <w:p w:rsidR="0054091D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Style w:val="s5"/>
          <w:rFonts w:ascii="Times New Roman" w:hAnsi="Times New Roman"/>
          <w:sz w:val="24"/>
          <w:szCs w:val="24"/>
        </w:rPr>
        <w:sym w:font="Symbol" w:char="F0B7"/>
      </w:r>
      <w:r>
        <w:rPr>
          <w:rFonts w:ascii="Times New Roman" w:hAnsi="Times New Roman"/>
          <w:sz w:val="24"/>
          <w:szCs w:val="24"/>
        </w:rPr>
        <w:t xml:space="preserve">  </w:t>
      </w:r>
      <w:r w:rsidRPr="00542DDD">
        <w:rPr>
          <w:rFonts w:ascii="Times New Roman" w:hAnsi="Times New Roman"/>
          <w:sz w:val="24"/>
          <w:szCs w:val="24"/>
        </w:rPr>
        <w:t>не применяйте электроудлинитель, на обоих концах которог</w:t>
      </w:r>
      <w:r>
        <w:rPr>
          <w:rFonts w:ascii="Times New Roman" w:hAnsi="Times New Roman"/>
          <w:sz w:val="24"/>
          <w:szCs w:val="24"/>
        </w:rPr>
        <w:t>о установлены штепсельные вилки.</w:t>
      </w:r>
    </w:p>
    <w:p w:rsidR="0054091D" w:rsidRPr="00542DDD" w:rsidRDefault="0054091D" w:rsidP="00BD111C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Несмотря на то, что рассмотренное выше не является чем-то новым, на сегодняшний день затронутые вопросы  остаются актуальными. Электробезопасность быта – наша общая задача.</w:t>
      </w:r>
    </w:p>
    <w:p w:rsidR="0054091D" w:rsidRPr="00542DDD" w:rsidRDefault="0054091D" w:rsidP="00BD111C">
      <w:pPr>
        <w:pStyle w:val="NoSpacing"/>
        <w:ind w:left="-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4091D" w:rsidRPr="00542DDD" w:rsidRDefault="0054091D" w:rsidP="00BD111C">
      <w:pPr>
        <w:pStyle w:val="NoSpacing"/>
        <w:jc w:val="both"/>
        <w:rPr>
          <w:rStyle w:val="Strong"/>
          <w:rFonts w:ascii="Times New Roman" w:hAnsi="Times New Roman"/>
          <w:color w:val="000000"/>
          <w:sz w:val="24"/>
          <w:szCs w:val="24"/>
        </w:rPr>
      </w:pP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Государственный и</w:t>
      </w:r>
      <w:r w:rsidRPr="00542DDD">
        <w:rPr>
          <w:rFonts w:ascii="Times New Roman" w:hAnsi="Times New Roman"/>
          <w:sz w:val="24"/>
          <w:szCs w:val="24"/>
        </w:rPr>
        <w:t>нспектор</w:t>
      </w:r>
    </w:p>
    <w:p w:rsidR="0054091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энергетическому и газовому надзору</w:t>
      </w:r>
    </w:p>
    <w:p w:rsidR="0054091D" w:rsidRPr="00542DD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 w:rsidRPr="00542DDD">
        <w:rPr>
          <w:rFonts w:ascii="Times New Roman" w:hAnsi="Times New Roman"/>
          <w:sz w:val="24"/>
          <w:szCs w:val="24"/>
        </w:rPr>
        <w:t>Ковалёнок  В.Г.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542DD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54091D" w:rsidRPr="00542DDD" w:rsidRDefault="0054091D" w:rsidP="00542DDD">
      <w:pPr>
        <w:pStyle w:val="NoSpacing"/>
        <w:ind w:lef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542DD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54091D" w:rsidRPr="00E57A0F" w:rsidRDefault="0054091D" w:rsidP="00E57A0F">
      <w:pPr>
        <w:spacing w:line="280" w:lineRule="atLeast"/>
        <w:ind w:left="-113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</w:t>
      </w:r>
    </w:p>
    <w:p w:rsidR="0054091D" w:rsidRPr="00E57A0F" w:rsidRDefault="0054091D" w:rsidP="00E57A0F">
      <w:pPr>
        <w:rPr>
          <w:rFonts w:ascii="Times New Roman" w:hAnsi="Times New Roman"/>
          <w:sz w:val="26"/>
          <w:szCs w:val="26"/>
        </w:rPr>
      </w:pPr>
    </w:p>
    <w:sectPr w:rsidR="0054091D" w:rsidRPr="00E57A0F" w:rsidSect="00D84E8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461C"/>
    <w:multiLevelType w:val="hybridMultilevel"/>
    <w:tmpl w:val="E0744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609B9"/>
    <w:multiLevelType w:val="hybridMultilevel"/>
    <w:tmpl w:val="78F84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5955"/>
    <w:rsid w:val="00025356"/>
    <w:rsid w:val="0003534C"/>
    <w:rsid w:val="002951E7"/>
    <w:rsid w:val="003520EB"/>
    <w:rsid w:val="004D121B"/>
    <w:rsid w:val="0054091D"/>
    <w:rsid w:val="00542DDD"/>
    <w:rsid w:val="00567D05"/>
    <w:rsid w:val="00637968"/>
    <w:rsid w:val="006E2A4C"/>
    <w:rsid w:val="007D0AE7"/>
    <w:rsid w:val="00816396"/>
    <w:rsid w:val="00816CCA"/>
    <w:rsid w:val="0086636E"/>
    <w:rsid w:val="00884699"/>
    <w:rsid w:val="008970BE"/>
    <w:rsid w:val="008C15D1"/>
    <w:rsid w:val="008C173D"/>
    <w:rsid w:val="008F66FD"/>
    <w:rsid w:val="009B7E00"/>
    <w:rsid w:val="009D2084"/>
    <w:rsid w:val="00B20F56"/>
    <w:rsid w:val="00B33C52"/>
    <w:rsid w:val="00BD111C"/>
    <w:rsid w:val="00C35955"/>
    <w:rsid w:val="00D84E83"/>
    <w:rsid w:val="00E57A0F"/>
    <w:rsid w:val="00EC2495"/>
    <w:rsid w:val="00F06658"/>
    <w:rsid w:val="00F66DA3"/>
    <w:rsid w:val="00FC5A1F"/>
    <w:rsid w:val="00FF0122"/>
    <w:rsid w:val="00FF5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9B1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542DDD"/>
    <w:pPr>
      <w:keepNext/>
      <w:keepLines/>
      <w:spacing w:before="480" w:after="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42DDD"/>
    <w:rPr>
      <w:rFonts w:ascii="Calibri Light" w:hAnsi="Calibri Light" w:cs="Times New Roman"/>
      <w:b/>
      <w:bCs/>
      <w:color w:val="2F5496"/>
      <w:sz w:val="28"/>
      <w:szCs w:val="28"/>
    </w:rPr>
  </w:style>
  <w:style w:type="paragraph" w:styleId="ListParagraph">
    <w:name w:val="List Paragraph"/>
    <w:basedOn w:val="Normal"/>
    <w:uiPriority w:val="99"/>
    <w:qFormat/>
    <w:rsid w:val="00C35955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8C173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8C173D"/>
    <w:rPr>
      <w:rFonts w:cs="Times New Roman"/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E57A0F"/>
    <w:pPr>
      <w:spacing w:after="0" w:line="240" w:lineRule="auto"/>
      <w:ind w:firstLine="709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57A0F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99"/>
    <w:qFormat/>
    <w:rsid w:val="00E57A0F"/>
  </w:style>
  <w:style w:type="character" w:customStyle="1" w:styleId="s5">
    <w:name w:val="s5"/>
    <w:basedOn w:val="DefaultParagraphFont"/>
    <w:uiPriority w:val="99"/>
    <w:rsid w:val="008970B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149</TotalTime>
  <Pages>2</Pages>
  <Words>791</Words>
  <Characters>4512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8 029 149-84-29</dc:creator>
  <cp:keywords/>
  <dc:description/>
  <cp:lastModifiedBy>user</cp:lastModifiedBy>
  <cp:revision>17</cp:revision>
  <cp:lastPrinted>2019-08-06T09:08:00Z</cp:lastPrinted>
  <dcterms:created xsi:type="dcterms:W3CDTF">2019-08-06T06:49:00Z</dcterms:created>
  <dcterms:modified xsi:type="dcterms:W3CDTF">2019-08-20T04:37:00Z</dcterms:modified>
</cp:coreProperties>
</file>