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93C" w:rsidRDefault="00020D62" w:rsidP="00BB1FDA">
      <w:pPr>
        <w:spacing w:line="280" w:lineRule="exact"/>
        <w:ind w:right="4535"/>
      </w:pPr>
      <w:r>
        <w:t>О</w:t>
      </w:r>
      <w:r w:rsidR="0002493C">
        <w:t xml:space="preserve">б итогах социально-экономического развития Островецкого района </w:t>
      </w:r>
      <w:r w:rsidR="00A71EC4">
        <w:t xml:space="preserve">за </w:t>
      </w:r>
      <w:r w:rsidR="00AA7693">
        <w:t xml:space="preserve">январь </w:t>
      </w:r>
      <w:r w:rsidR="008949CE">
        <w:t>–</w:t>
      </w:r>
      <w:r w:rsidR="00AA7693">
        <w:t xml:space="preserve"> </w:t>
      </w:r>
      <w:r w:rsidR="00224A01">
        <w:t>сентябрь</w:t>
      </w:r>
      <w:r w:rsidR="008949CE">
        <w:t xml:space="preserve"> </w:t>
      </w:r>
      <w:r w:rsidR="008D50F7">
        <w:t>202</w:t>
      </w:r>
      <w:r w:rsidR="00721F57">
        <w:t>2</w:t>
      </w:r>
      <w:r w:rsidR="008D50F7">
        <w:t xml:space="preserve"> </w:t>
      </w:r>
      <w:r w:rsidR="00E33BBF">
        <w:t>г</w:t>
      </w:r>
      <w:r w:rsidR="00543AF7">
        <w:t>ода</w:t>
      </w:r>
    </w:p>
    <w:p w:rsidR="0002493C" w:rsidRDefault="0002493C" w:rsidP="0002493C">
      <w:pPr>
        <w:ind w:right="-1"/>
      </w:pPr>
    </w:p>
    <w:p w:rsidR="00FD3797" w:rsidRPr="00721F57" w:rsidRDefault="003B4997" w:rsidP="008E040A">
      <w:pPr>
        <w:spacing w:after="0" w:line="240" w:lineRule="auto"/>
        <w:ind w:firstLine="709"/>
      </w:pPr>
      <w:r w:rsidRPr="00721F57">
        <w:rPr>
          <w:szCs w:val="30"/>
          <w:lang w:eastAsia="ru-RU"/>
        </w:rPr>
        <w:t>В</w:t>
      </w:r>
      <w:r w:rsidR="008E040A" w:rsidRPr="00721F57">
        <w:rPr>
          <w:szCs w:val="30"/>
          <w:lang w:eastAsia="ru-RU"/>
        </w:rPr>
        <w:t xml:space="preserve"> </w:t>
      </w:r>
      <w:r w:rsidR="008D50F7" w:rsidRPr="00721F57">
        <w:rPr>
          <w:szCs w:val="30"/>
          <w:lang w:eastAsia="ru-RU"/>
        </w:rPr>
        <w:t xml:space="preserve">январе – </w:t>
      </w:r>
      <w:r w:rsidR="00224A01">
        <w:rPr>
          <w:szCs w:val="30"/>
          <w:lang w:eastAsia="ru-RU"/>
        </w:rPr>
        <w:t>сентябре</w:t>
      </w:r>
      <w:r w:rsidR="008949CE">
        <w:rPr>
          <w:szCs w:val="30"/>
          <w:lang w:eastAsia="ru-RU"/>
        </w:rPr>
        <w:t xml:space="preserve"> </w:t>
      </w:r>
      <w:r w:rsidR="008E040A" w:rsidRPr="00721F57">
        <w:rPr>
          <w:szCs w:val="30"/>
          <w:lang w:eastAsia="ru-RU"/>
        </w:rPr>
        <w:t>20</w:t>
      </w:r>
      <w:r w:rsidR="00B51384" w:rsidRPr="00721F57">
        <w:rPr>
          <w:szCs w:val="30"/>
          <w:lang w:eastAsia="ru-RU"/>
        </w:rPr>
        <w:t>2</w:t>
      </w:r>
      <w:r w:rsidR="00721F57" w:rsidRPr="00721F57">
        <w:rPr>
          <w:szCs w:val="30"/>
          <w:lang w:eastAsia="ru-RU"/>
        </w:rPr>
        <w:t>2</w:t>
      </w:r>
      <w:r w:rsidR="008E040A" w:rsidRPr="00721F57">
        <w:rPr>
          <w:szCs w:val="30"/>
          <w:lang w:eastAsia="ru-RU"/>
        </w:rPr>
        <w:t xml:space="preserve"> </w:t>
      </w:r>
      <w:r w:rsidR="00E33BBF">
        <w:rPr>
          <w:szCs w:val="30"/>
          <w:lang w:eastAsia="ru-RU"/>
        </w:rPr>
        <w:t>г.</w:t>
      </w:r>
      <w:r w:rsidR="008E040A" w:rsidRPr="00721F57">
        <w:rPr>
          <w:szCs w:val="30"/>
          <w:lang w:eastAsia="ru-RU"/>
        </w:rPr>
        <w:t xml:space="preserve"> </w:t>
      </w:r>
      <w:r w:rsidRPr="00721F57">
        <w:rPr>
          <w:szCs w:val="30"/>
          <w:lang w:eastAsia="ru-RU"/>
        </w:rPr>
        <w:t xml:space="preserve">в районе проводилась определенная работа по </w:t>
      </w:r>
      <w:r w:rsidR="008E040A" w:rsidRPr="00721F57">
        <w:rPr>
          <w:szCs w:val="30"/>
          <w:lang w:eastAsia="ru-RU"/>
        </w:rPr>
        <w:t>выполнени</w:t>
      </w:r>
      <w:r w:rsidRPr="00721F57">
        <w:rPr>
          <w:szCs w:val="30"/>
          <w:lang w:eastAsia="ru-RU"/>
        </w:rPr>
        <w:t>ю</w:t>
      </w:r>
      <w:r w:rsidR="008E040A" w:rsidRPr="00721F57">
        <w:rPr>
          <w:szCs w:val="30"/>
          <w:lang w:eastAsia="ru-RU"/>
        </w:rPr>
        <w:t xml:space="preserve"> </w:t>
      </w:r>
      <w:r w:rsidR="008D50F7" w:rsidRPr="00721F57">
        <w:rPr>
          <w:szCs w:val="30"/>
          <w:lang w:eastAsia="ru-RU"/>
        </w:rPr>
        <w:t>целевых показателей</w:t>
      </w:r>
      <w:r w:rsidR="008E040A" w:rsidRPr="00721F57">
        <w:rPr>
          <w:szCs w:val="30"/>
          <w:lang w:eastAsia="ru-RU"/>
        </w:rPr>
        <w:t xml:space="preserve"> </w:t>
      </w:r>
      <w:r w:rsidR="008D50F7" w:rsidRPr="00721F57">
        <w:rPr>
          <w:szCs w:val="30"/>
          <w:lang w:eastAsia="ru-RU"/>
        </w:rPr>
        <w:t>и заданий</w:t>
      </w:r>
      <w:r w:rsidR="008E040A" w:rsidRPr="00721F57">
        <w:rPr>
          <w:szCs w:val="30"/>
          <w:lang w:eastAsia="ru-RU"/>
        </w:rPr>
        <w:t xml:space="preserve">, установленных решением Гродненского областного исполнительного комитета </w:t>
      </w:r>
      <w:bookmarkStart w:id="0" w:name="_Hlk103949744"/>
      <w:r w:rsidR="008E040A" w:rsidRPr="00721F57">
        <w:rPr>
          <w:szCs w:val="30"/>
          <w:lang w:eastAsia="ru-RU"/>
        </w:rPr>
        <w:t xml:space="preserve">от </w:t>
      </w:r>
      <w:r w:rsidR="00B51384" w:rsidRPr="00721F57">
        <w:rPr>
          <w:szCs w:val="30"/>
          <w:lang w:eastAsia="ru-RU"/>
        </w:rPr>
        <w:t>2</w:t>
      </w:r>
      <w:r w:rsidR="00721F57" w:rsidRPr="00721F57">
        <w:rPr>
          <w:szCs w:val="30"/>
          <w:lang w:eastAsia="ru-RU"/>
        </w:rPr>
        <w:t>3</w:t>
      </w:r>
      <w:r w:rsidR="008E040A" w:rsidRPr="00721F57">
        <w:rPr>
          <w:szCs w:val="30"/>
          <w:lang w:eastAsia="ru-RU"/>
        </w:rPr>
        <w:t> декабря 20</w:t>
      </w:r>
      <w:r w:rsidR="008D50F7" w:rsidRPr="00721F57">
        <w:rPr>
          <w:szCs w:val="30"/>
          <w:lang w:eastAsia="ru-RU"/>
        </w:rPr>
        <w:t>2</w:t>
      </w:r>
      <w:r w:rsidR="00721F57" w:rsidRPr="00721F57">
        <w:rPr>
          <w:szCs w:val="30"/>
          <w:lang w:eastAsia="ru-RU"/>
        </w:rPr>
        <w:t>1</w:t>
      </w:r>
      <w:r w:rsidR="008E040A" w:rsidRPr="00721F57">
        <w:rPr>
          <w:szCs w:val="30"/>
          <w:lang w:eastAsia="ru-RU"/>
        </w:rPr>
        <w:t xml:space="preserve"> г. № </w:t>
      </w:r>
      <w:r w:rsidR="00721F57" w:rsidRPr="00721F57">
        <w:rPr>
          <w:szCs w:val="30"/>
          <w:lang w:eastAsia="ru-RU"/>
        </w:rPr>
        <w:t>660</w:t>
      </w:r>
      <w:r w:rsidR="008E040A" w:rsidRPr="00721F57">
        <w:rPr>
          <w:szCs w:val="30"/>
          <w:lang w:eastAsia="ru-RU"/>
        </w:rPr>
        <w:t xml:space="preserve"> «</w:t>
      </w:r>
      <w:r w:rsidR="008D50F7" w:rsidRPr="00721F57">
        <w:rPr>
          <w:szCs w:val="30"/>
          <w:lang w:eastAsia="ru-RU"/>
        </w:rPr>
        <w:t>О показателях прогноза социально – экономического развития Гродненской области на 202</w:t>
      </w:r>
      <w:r w:rsidR="00721F57" w:rsidRPr="00721F57">
        <w:rPr>
          <w:szCs w:val="30"/>
          <w:lang w:eastAsia="ru-RU"/>
        </w:rPr>
        <w:t>2</w:t>
      </w:r>
      <w:r w:rsidR="008D50F7" w:rsidRPr="00721F57">
        <w:rPr>
          <w:szCs w:val="30"/>
          <w:lang w:eastAsia="ru-RU"/>
        </w:rPr>
        <w:t xml:space="preserve"> год</w:t>
      </w:r>
      <w:r w:rsidR="008E040A" w:rsidRPr="00721F57">
        <w:rPr>
          <w:szCs w:val="30"/>
          <w:lang w:eastAsia="ru-RU"/>
        </w:rPr>
        <w:t>»</w:t>
      </w:r>
      <w:bookmarkEnd w:id="0"/>
      <w:r w:rsidR="008E040A" w:rsidRPr="00721F57">
        <w:rPr>
          <w:szCs w:val="30"/>
          <w:lang w:eastAsia="ru-RU"/>
        </w:rPr>
        <w:t>.</w:t>
      </w:r>
      <w:r w:rsidR="008E040A" w:rsidRPr="00721F57">
        <w:t xml:space="preserve"> </w:t>
      </w:r>
    </w:p>
    <w:p w:rsidR="00F4533A" w:rsidRPr="0063608D" w:rsidRDefault="00F4533A" w:rsidP="00F31521">
      <w:pPr>
        <w:spacing w:after="0" w:line="240" w:lineRule="auto"/>
        <w:ind w:firstLine="709"/>
        <w:jc w:val="center"/>
      </w:pPr>
    </w:p>
    <w:p w:rsidR="00F31521" w:rsidRPr="00224A01" w:rsidRDefault="00F31521" w:rsidP="00F31521">
      <w:pPr>
        <w:spacing w:after="0" w:line="240" w:lineRule="auto"/>
        <w:ind w:firstLine="709"/>
        <w:jc w:val="center"/>
        <w:rPr>
          <w:b/>
        </w:rPr>
      </w:pPr>
      <w:r w:rsidRPr="00224A01">
        <w:rPr>
          <w:b/>
        </w:rPr>
        <w:t>Целевые показатели</w:t>
      </w:r>
    </w:p>
    <w:p w:rsidR="00F31521" w:rsidRPr="00224A01" w:rsidRDefault="00B95649" w:rsidP="00F31521">
      <w:pPr>
        <w:spacing w:after="0" w:line="240" w:lineRule="auto"/>
        <w:ind w:firstLine="709"/>
        <w:jc w:val="center"/>
        <w:rPr>
          <w:i/>
        </w:rPr>
      </w:pPr>
      <w:r w:rsidRPr="00224A01">
        <w:rPr>
          <w:i/>
        </w:rPr>
        <w:t>Инвестиции в основной капитал</w:t>
      </w:r>
    </w:p>
    <w:p w:rsidR="00B95649" w:rsidRPr="00224A01" w:rsidRDefault="00834CDF" w:rsidP="00834CDF">
      <w:pPr>
        <w:spacing w:after="0" w:line="240" w:lineRule="auto"/>
        <w:ind w:firstLine="709"/>
      </w:pPr>
      <w:r w:rsidRPr="00224A01">
        <w:t xml:space="preserve">В январе – </w:t>
      </w:r>
      <w:r w:rsidR="00224A01">
        <w:t>сентябре</w:t>
      </w:r>
      <w:r w:rsidRPr="00224A01">
        <w:t xml:space="preserve"> </w:t>
      </w:r>
      <w:r w:rsidR="005A41C1" w:rsidRPr="00224A01">
        <w:t>202</w:t>
      </w:r>
      <w:r w:rsidR="00E2003C" w:rsidRPr="00224A01">
        <w:t>2</w:t>
      </w:r>
      <w:r w:rsidR="005A41C1" w:rsidRPr="00224A01">
        <w:t xml:space="preserve"> </w:t>
      </w:r>
      <w:r w:rsidR="00E33BBF" w:rsidRPr="00224A01">
        <w:t>г.</w:t>
      </w:r>
      <w:r w:rsidRPr="00224A01">
        <w:t xml:space="preserve"> объем инвестиций в основной капитал составил </w:t>
      </w:r>
      <w:r w:rsidR="00224A01">
        <w:t>550,1</w:t>
      </w:r>
      <w:r w:rsidRPr="00224A01">
        <w:t xml:space="preserve"> млн. рублей, или в сопоставимых ценах </w:t>
      </w:r>
      <w:r w:rsidR="00224A01">
        <w:t>71,7</w:t>
      </w:r>
      <w:r w:rsidRPr="00224A01">
        <w:t> процента к уровню 202</w:t>
      </w:r>
      <w:r w:rsidR="00E2003C" w:rsidRPr="00224A01">
        <w:t>1</w:t>
      </w:r>
      <w:r w:rsidRPr="00224A01">
        <w:t xml:space="preserve"> г. при доведенном задании – </w:t>
      </w:r>
      <w:r w:rsidR="00AC2933" w:rsidRPr="00224A01">
        <w:t>8</w:t>
      </w:r>
      <w:r w:rsidR="00224A01">
        <w:t>3</w:t>
      </w:r>
      <w:r w:rsidR="00AC2933" w:rsidRPr="00224A01">
        <w:t>0,0</w:t>
      </w:r>
      <w:r w:rsidRPr="00224A01">
        <w:t> процент</w:t>
      </w:r>
      <w:r w:rsidR="00E2003C" w:rsidRPr="00224A01">
        <w:t>а</w:t>
      </w:r>
      <w:r w:rsidRPr="00224A01">
        <w:t xml:space="preserve">. </w:t>
      </w:r>
    </w:p>
    <w:p w:rsidR="00834CDF" w:rsidRPr="00224A01" w:rsidRDefault="00834CDF" w:rsidP="00834CDF">
      <w:pPr>
        <w:spacing w:after="0" w:line="240" w:lineRule="auto"/>
        <w:ind w:firstLine="709"/>
      </w:pPr>
      <w:r w:rsidRPr="00224A01">
        <w:t>Снижение темпа роста инвестиций в основной капитал обусловлено влияние</w:t>
      </w:r>
      <w:r w:rsidR="00B339B1" w:rsidRPr="00224A01">
        <w:t>м</w:t>
      </w:r>
      <w:r w:rsidRPr="00224A01">
        <w:t xml:space="preserve"> хода реализации крупномасштабного проекта по строительству Белорусской атомной электростанции. </w:t>
      </w:r>
    </w:p>
    <w:p w:rsidR="00B339B1" w:rsidRPr="00224A01" w:rsidRDefault="00B339B1" w:rsidP="00834CDF">
      <w:pPr>
        <w:spacing w:after="0" w:line="240" w:lineRule="auto"/>
        <w:ind w:firstLine="709"/>
        <w:rPr>
          <w:rFonts w:eastAsia="Times New Roman"/>
          <w:szCs w:val="30"/>
          <w:shd w:val="clear" w:color="auto" w:fill="FFFFFF"/>
          <w:lang w:eastAsia="ru-RU"/>
        </w:rPr>
      </w:pPr>
      <w:r w:rsidRPr="00224A01">
        <w:rPr>
          <w:rFonts w:eastAsia="Times New Roman"/>
          <w:szCs w:val="30"/>
          <w:shd w:val="clear" w:color="auto" w:fill="FFFFFF"/>
          <w:lang w:eastAsia="ru-RU"/>
        </w:rPr>
        <w:t xml:space="preserve">По организациям, подчиненным местным органам управления, темп роста составил </w:t>
      </w:r>
      <w:r w:rsidR="00224A01">
        <w:rPr>
          <w:rFonts w:eastAsia="Times New Roman"/>
          <w:szCs w:val="30"/>
          <w:shd w:val="clear" w:color="auto" w:fill="FFFFFF"/>
          <w:lang w:eastAsia="ru-RU"/>
        </w:rPr>
        <w:t>91,8</w:t>
      </w:r>
      <w:r w:rsidRPr="00224A01">
        <w:rPr>
          <w:rFonts w:eastAsia="Times New Roman"/>
          <w:szCs w:val="30"/>
          <w:shd w:val="clear" w:color="auto" w:fill="FFFFFF"/>
          <w:lang w:eastAsia="ru-RU"/>
        </w:rPr>
        <w:t xml:space="preserve"> процента за счет уменьшения инвестиций республиканского бюджета, без ведомственной подчиненности – </w:t>
      </w:r>
      <w:r w:rsidR="00224A01">
        <w:rPr>
          <w:rFonts w:eastAsia="Times New Roman"/>
          <w:szCs w:val="30"/>
          <w:shd w:val="clear" w:color="auto" w:fill="FFFFFF"/>
          <w:lang w:eastAsia="ru-RU"/>
        </w:rPr>
        <w:t>95,7</w:t>
      </w:r>
      <w:r w:rsidR="005A41C1" w:rsidRPr="00224A01">
        <w:rPr>
          <w:rFonts w:eastAsia="Times New Roman"/>
          <w:szCs w:val="30"/>
          <w:shd w:val="clear" w:color="auto" w:fill="FFFFFF"/>
          <w:lang w:eastAsia="ru-RU"/>
        </w:rPr>
        <w:t> </w:t>
      </w:r>
      <w:r w:rsidRPr="00224A01">
        <w:rPr>
          <w:rFonts w:eastAsia="Times New Roman"/>
          <w:szCs w:val="30"/>
          <w:shd w:val="clear" w:color="auto" w:fill="FFFFFF"/>
          <w:lang w:eastAsia="ru-RU"/>
        </w:rPr>
        <w:t>процента.</w:t>
      </w:r>
    </w:p>
    <w:p w:rsidR="00B339B1" w:rsidRPr="00224A01" w:rsidRDefault="00B339B1" w:rsidP="00834CDF">
      <w:pPr>
        <w:spacing w:after="0" w:line="240" w:lineRule="auto"/>
        <w:ind w:firstLine="709"/>
        <w:rPr>
          <w:rFonts w:eastAsia="Times New Roman"/>
          <w:szCs w:val="30"/>
          <w:shd w:val="clear" w:color="auto" w:fill="FFFFFF"/>
          <w:lang w:eastAsia="ru-RU"/>
        </w:rPr>
      </w:pPr>
      <w:r w:rsidRPr="00224A01">
        <w:rPr>
          <w:rFonts w:eastAsia="Times New Roman"/>
          <w:szCs w:val="30"/>
          <w:shd w:val="clear" w:color="auto" w:fill="FFFFFF"/>
          <w:lang w:eastAsia="ru-RU"/>
        </w:rPr>
        <w:t>Технологическая структура инвестиций в основной капитал:</w:t>
      </w:r>
    </w:p>
    <w:p w:rsidR="00B339B1" w:rsidRPr="00224A01" w:rsidRDefault="00B339B1" w:rsidP="00834CDF">
      <w:pPr>
        <w:spacing w:after="0" w:line="240" w:lineRule="auto"/>
        <w:ind w:firstLine="709"/>
        <w:rPr>
          <w:rFonts w:eastAsia="Times New Roman"/>
          <w:szCs w:val="30"/>
          <w:shd w:val="clear" w:color="auto" w:fill="FFFFFF"/>
          <w:lang w:eastAsia="ru-RU"/>
        </w:rPr>
      </w:pPr>
      <w:proofErr w:type="spellStart"/>
      <w:r w:rsidRPr="00224A01">
        <w:rPr>
          <w:rFonts w:eastAsia="Times New Roman"/>
          <w:szCs w:val="30"/>
          <w:shd w:val="clear" w:color="auto" w:fill="FFFFFF"/>
          <w:lang w:eastAsia="ru-RU"/>
        </w:rPr>
        <w:t>строительно</w:t>
      </w:r>
      <w:proofErr w:type="spellEnd"/>
      <w:r w:rsidRPr="00224A01">
        <w:rPr>
          <w:rFonts w:eastAsia="Times New Roman"/>
          <w:szCs w:val="30"/>
          <w:shd w:val="clear" w:color="auto" w:fill="FFFFFF"/>
          <w:lang w:eastAsia="ru-RU"/>
        </w:rPr>
        <w:t xml:space="preserve"> – монтажные работы (включая работы по монтажу оборудования) – удельный вес </w:t>
      </w:r>
      <w:r w:rsidR="00224A01">
        <w:rPr>
          <w:rFonts w:eastAsia="Times New Roman"/>
          <w:szCs w:val="30"/>
          <w:shd w:val="clear" w:color="auto" w:fill="FFFFFF"/>
          <w:lang w:eastAsia="ru-RU"/>
        </w:rPr>
        <w:t>78,3</w:t>
      </w:r>
      <w:r w:rsidRPr="00224A01">
        <w:rPr>
          <w:rFonts w:eastAsia="Times New Roman"/>
          <w:szCs w:val="30"/>
          <w:shd w:val="clear" w:color="auto" w:fill="FFFFFF"/>
          <w:lang w:eastAsia="ru-RU"/>
        </w:rPr>
        <w:t xml:space="preserve"> процента (</w:t>
      </w:r>
      <w:r w:rsidR="00224A01">
        <w:rPr>
          <w:rFonts w:eastAsia="Times New Roman"/>
          <w:szCs w:val="30"/>
          <w:shd w:val="clear" w:color="auto" w:fill="FFFFFF"/>
          <w:lang w:eastAsia="ru-RU"/>
        </w:rPr>
        <w:t>430,9</w:t>
      </w:r>
      <w:r w:rsidRPr="00224A01">
        <w:rPr>
          <w:rFonts w:eastAsia="Times New Roman"/>
          <w:szCs w:val="30"/>
          <w:shd w:val="clear" w:color="auto" w:fill="FFFFFF"/>
          <w:lang w:eastAsia="ru-RU"/>
        </w:rPr>
        <w:t xml:space="preserve"> млн. рублей), темп роста – </w:t>
      </w:r>
      <w:r w:rsidR="00224A01">
        <w:rPr>
          <w:rFonts w:eastAsia="Times New Roman"/>
          <w:szCs w:val="30"/>
          <w:shd w:val="clear" w:color="auto" w:fill="FFFFFF"/>
          <w:lang w:eastAsia="ru-RU"/>
        </w:rPr>
        <w:t>67,3</w:t>
      </w:r>
      <w:r w:rsidRPr="00224A01">
        <w:rPr>
          <w:rFonts w:eastAsia="Times New Roman"/>
          <w:szCs w:val="30"/>
          <w:shd w:val="clear" w:color="auto" w:fill="FFFFFF"/>
          <w:lang w:eastAsia="ru-RU"/>
        </w:rPr>
        <w:t xml:space="preserve"> процентов;</w:t>
      </w:r>
    </w:p>
    <w:p w:rsidR="00B339B1" w:rsidRPr="00224A01" w:rsidRDefault="00B339B1" w:rsidP="00834CDF">
      <w:pPr>
        <w:spacing w:after="0" w:line="240" w:lineRule="auto"/>
        <w:ind w:firstLine="709"/>
        <w:rPr>
          <w:rFonts w:eastAsia="Times New Roman"/>
          <w:szCs w:val="30"/>
          <w:shd w:val="clear" w:color="auto" w:fill="FFFFFF"/>
          <w:lang w:eastAsia="ru-RU"/>
        </w:rPr>
      </w:pPr>
      <w:r w:rsidRPr="00224A01">
        <w:rPr>
          <w:rFonts w:eastAsia="Times New Roman"/>
          <w:szCs w:val="30"/>
          <w:shd w:val="clear" w:color="auto" w:fill="FFFFFF"/>
          <w:lang w:eastAsia="ru-RU"/>
        </w:rPr>
        <w:t xml:space="preserve">затраты на приобретение машин и оборудования, транспортных средств – удельный вес </w:t>
      </w:r>
      <w:r w:rsidR="00224A01">
        <w:rPr>
          <w:rFonts w:eastAsia="Times New Roman"/>
          <w:szCs w:val="30"/>
          <w:shd w:val="clear" w:color="auto" w:fill="FFFFFF"/>
          <w:lang w:eastAsia="ru-RU"/>
        </w:rPr>
        <w:t>14,6</w:t>
      </w:r>
      <w:r w:rsidRPr="00224A01">
        <w:rPr>
          <w:rFonts w:eastAsia="Times New Roman"/>
          <w:szCs w:val="30"/>
          <w:shd w:val="clear" w:color="auto" w:fill="FFFFFF"/>
          <w:lang w:eastAsia="ru-RU"/>
        </w:rPr>
        <w:t xml:space="preserve"> процента (</w:t>
      </w:r>
      <w:r w:rsidR="00224A01">
        <w:rPr>
          <w:rFonts w:eastAsia="Times New Roman"/>
          <w:szCs w:val="30"/>
          <w:shd w:val="clear" w:color="auto" w:fill="FFFFFF"/>
          <w:lang w:eastAsia="ru-RU"/>
        </w:rPr>
        <w:t>80,6</w:t>
      </w:r>
      <w:r w:rsidRPr="00224A01">
        <w:rPr>
          <w:rFonts w:eastAsia="Times New Roman"/>
          <w:szCs w:val="30"/>
          <w:shd w:val="clear" w:color="auto" w:fill="FFFFFF"/>
          <w:lang w:eastAsia="ru-RU"/>
        </w:rPr>
        <w:t xml:space="preserve"> млн. рублей), темп роста – </w:t>
      </w:r>
      <w:r w:rsidR="0048568D">
        <w:rPr>
          <w:rFonts w:eastAsia="Times New Roman"/>
          <w:szCs w:val="30"/>
          <w:shd w:val="clear" w:color="auto" w:fill="FFFFFF"/>
          <w:lang w:eastAsia="ru-RU"/>
        </w:rPr>
        <w:t>86,0</w:t>
      </w:r>
      <w:r w:rsidR="00525591" w:rsidRPr="00224A01">
        <w:rPr>
          <w:rFonts w:eastAsia="Times New Roman"/>
          <w:szCs w:val="30"/>
          <w:shd w:val="clear" w:color="auto" w:fill="FFFFFF"/>
          <w:lang w:eastAsia="ru-RU"/>
        </w:rPr>
        <w:t> </w:t>
      </w:r>
      <w:r w:rsidRPr="00224A01">
        <w:rPr>
          <w:rFonts w:eastAsia="Times New Roman"/>
          <w:szCs w:val="30"/>
          <w:shd w:val="clear" w:color="auto" w:fill="FFFFFF"/>
          <w:lang w:eastAsia="ru-RU"/>
        </w:rPr>
        <w:t>процента;</w:t>
      </w:r>
    </w:p>
    <w:p w:rsidR="00B339B1" w:rsidRPr="00224A01" w:rsidRDefault="00B339B1" w:rsidP="00834CDF">
      <w:pPr>
        <w:spacing w:after="0" w:line="240" w:lineRule="auto"/>
        <w:ind w:firstLine="709"/>
        <w:rPr>
          <w:rFonts w:eastAsia="Times New Roman"/>
          <w:szCs w:val="30"/>
          <w:shd w:val="clear" w:color="auto" w:fill="FFFFFF"/>
          <w:lang w:eastAsia="ru-RU"/>
        </w:rPr>
      </w:pPr>
      <w:r w:rsidRPr="00224A01">
        <w:rPr>
          <w:rFonts w:eastAsia="Times New Roman"/>
          <w:szCs w:val="30"/>
          <w:shd w:val="clear" w:color="auto" w:fill="FFFFFF"/>
          <w:lang w:eastAsia="ru-RU"/>
        </w:rPr>
        <w:t xml:space="preserve">прочие затраты – удельный вес </w:t>
      </w:r>
      <w:r w:rsidR="00AC2933" w:rsidRPr="00224A01">
        <w:rPr>
          <w:rFonts w:eastAsia="Times New Roman"/>
          <w:szCs w:val="30"/>
          <w:shd w:val="clear" w:color="auto" w:fill="FFFFFF"/>
          <w:lang w:eastAsia="ru-RU"/>
        </w:rPr>
        <w:t>7,</w:t>
      </w:r>
      <w:r w:rsidR="0048568D">
        <w:rPr>
          <w:rFonts w:eastAsia="Times New Roman"/>
          <w:szCs w:val="30"/>
          <w:shd w:val="clear" w:color="auto" w:fill="FFFFFF"/>
          <w:lang w:eastAsia="ru-RU"/>
        </w:rPr>
        <w:t>1</w:t>
      </w:r>
      <w:r w:rsidRPr="00224A01">
        <w:rPr>
          <w:rFonts w:eastAsia="Times New Roman"/>
          <w:szCs w:val="30"/>
          <w:shd w:val="clear" w:color="auto" w:fill="FFFFFF"/>
          <w:lang w:eastAsia="ru-RU"/>
        </w:rPr>
        <w:t xml:space="preserve"> процента (</w:t>
      </w:r>
      <w:r w:rsidR="0048568D">
        <w:rPr>
          <w:rFonts w:eastAsia="Times New Roman"/>
          <w:szCs w:val="30"/>
          <w:shd w:val="clear" w:color="auto" w:fill="FFFFFF"/>
          <w:lang w:eastAsia="ru-RU"/>
        </w:rPr>
        <w:t>38,6</w:t>
      </w:r>
      <w:r w:rsidRPr="00224A01">
        <w:rPr>
          <w:rFonts w:eastAsia="Times New Roman"/>
          <w:szCs w:val="30"/>
          <w:shd w:val="clear" w:color="auto" w:fill="FFFFFF"/>
          <w:lang w:eastAsia="ru-RU"/>
        </w:rPr>
        <w:t xml:space="preserve"> млн. ру</w:t>
      </w:r>
      <w:r w:rsidR="00B41E76" w:rsidRPr="00224A01">
        <w:rPr>
          <w:rFonts w:eastAsia="Times New Roman"/>
          <w:szCs w:val="30"/>
          <w:shd w:val="clear" w:color="auto" w:fill="FFFFFF"/>
          <w:lang w:eastAsia="ru-RU"/>
        </w:rPr>
        <w:t>б</w:t>
      </w:r>
      <w:r w:rsidRPr="00224A01">
        <w:rPr>
          <w:rFonts w:eastAsia="Times New Roman"/>
          <w:szCs w:val="30"/>
          <w:shd w:val="clear" w:color="auto" w:fill="FFFFFF"/>
          <w:lang w:eastAsia="ru-RU"/>
        </w:rPr>
        <w:t>лей).</w:t>
      </w:r>
    </w:p>
    <w:p w:rsidR="00B339B1" w:rsidRPr="00224A01" w:rsidRDefault="00B339B1" w:rsidP="00834CDF">
      <w:pPr>
        <w:spacing w:after="0" w:line="240" w:lineRule="auto"/>
        <w:ind w:firstLine="709"/>
        <w:rPr>
          <w:rFonts w:eastAsia="Times New Roman"/>
          <w:szCs w:val="30"/>
          <w:shd w:val="clear" w:color="auto" w:fill="FFFFFF"/>
          <w:lang w:eastAsia="ru-RU"/>
        </w:rPr>
      </w:pPr>
      <w:r w:rsidRPr="00224A01">
        <w:rPr>
          <w:rFonts w:eastAsia="Times New Roman"/>
          <w:szCs w:val="30"/>
          <w:shd w:val="clear" w:color="auto" w:fill="FFFFFF"/>
          <w:lang w:eastAsia="ru-RU"/>
        </w:rPr>
        <w:t xml:space="preserve">Основным источником </w:t>
      </w:r>
      <w:r w:rsidR="000D61B0" w:rsidRPr="00224A01">
        <w:rPr>
          <w:rFonts w:eastAsia="Times New Roman"/>
          <w:szCs w:val="30"/>
          <w:shd w:val="clear" w:color="auto" w:fill="FFFFFF"/>
          <w:lang w:eastAsia="ru-RU"/>
        </w:rPr>
        <w:t>финансирования инвестиционной деятельности стали средства консолидированного бюджета (</w:t>
      </w:r>
      <w:r w:rsidR="006D1138" w:rsidRPr="00224A01">
        <w:rPr>
          <w:rFonts w:eastAsia="Times New Roman"/>
          <w:szCs w:val="30"/>
          <w:shd w:val="clear" w:color="auto" w:fill="FFFFFF"/>
          <w:lang w:eastAsia="ru-RU"/>
        </w:rPr>
        <w:t>98,7</w:t>
      </w:r>
      <w:r w:rsidR="00E977DE" w:rsidRPr="00224A01">
        <w:rPr>
          <w:rFonts w:eastAsia="Times New Roman"/>
          <w:szCs w:val="30"/>
          <w:shd w:val="clear" w:color="auto" w:fill="FFFFFF"/>
          <w:lang w:eastAsia="ru-RU"/>
        </w:rPr>
        <w:t> </w:t>
      </w:r>
      <w:r w:rsidR="00B3297D" w:rsidRPr="00224A01">
        <w:rPr>
          <w:rFonts w:eastAsia="Times New Roman"/>
          <w:szCs w:val="30"/>
          <w:shd w:val="clear" w:color="auto" w:fill="FFFFFF"/>
          <w:lang w:eastAsia="ru-RU"/>
        </w:rPr>
        <w:t>процента), так же инвестирование производилось за счет собственных средств организаций, кредитов банков, средств населения.</w:t>
      </w:r>
    </w:p>
    <w:p w:rsidR="00B3297D" w:rsidRPr="00F55320" w:rsidRDefault="00B3297D" w:rsidP="00B3297D">
      <w:pPr>
        <w:spacing w:after="0" w:line="240" w:lineRule="auto"/>
        <w:ind w:firstLine="709"/>
        <w:rPr>
          <w:szCs w:val="30"/>
          <w:lang w:eastAsia="ru-RU"/>
        </w:rPr>
      </w:pPr>
      <w:r w:rsidRPr="00F55320">
        <w:rPr>
          <w:szCs w:val="30"/>
          <w:lang w:eastAsia="ru-RU"/>
        </w:rPr>
        <w:t xml:space="preserve">Объем прямых иностранных инвестиций на чистой основе в </w:t>
      </w:r>
      <w:r w:rsidR="00230A72" w:rsidRPr="00F55320">
        <w:rPr>
          <w:szCs w:val="30"/>
          <w:lang w:eastAsia="ru-RU"/>
        </w:rPr>
        <w:t>анализируемом периоде</w:t>
      </w:r>
      <w:r w:rsidRPr="00F55320">
        <w:rPr>
          <w:szCs w:val="30"/>
          <w:lang w:eastAsia="ru-RU"/>
        </w:rPr>
        <w:t xml:space="preserve"> составил </w:t>
      </w:r>
      <w:r w:rsidR="00F55320" w:rsidRPr="00F55320">
        <w:rPr>
          <w:szCs w:val="30"/>
          <w:lang w:eastAsia="ru-RU"/>
        </w:rPr>
        <w:t>898,4</w:t>
      </w:r>
      <w:r w:rsidR="00230A72" w:rsidRPr="00F55320">
        <w:rPr>
          <w:szCs w:val="30"/>
          <w:lang w:eastAsia="ru-RU"/>
        </w:rPr>
        <w:t xml:space="preserve"> тыс</w:t>
      </w:r>
      <w:r w:rsidR="00DC6260" w:rsidRPr="00F55320">
        <w:rPr>
          <w:szCs w:val="30"/>
          <w:lang w:eastAsia="ru-RU"/>
        </w:rPr>
        <w:t xml:space="preserve">. долларов США. </w:t>
      </w:r>
    </w:p>
    <w:p w:rsidR="00B95649" w:rsidRPr="00E24027" w:rsidRDefault="00B95649" w:rsidP="00B3297D">
      <w:pPr>
        <w:spacing w:after="0" w:line="240" w:lineRule="auto"/>
        <w:ind w:firstLine="709"/>
        <w:jc w:val="center"/>
        <w:rPr>
          <w:i/>
        </w:rPr>
      </w:pPr>
      <w:r w:rsidRPr="00E24027">
        <w:rPr>
          <w:i/>
        </w:rPr>
        <w:t>Заработная плата</w:t>
      </w:r>
    </w:p>
    <w:p w:rsidR="00F6689F" w:rsidRDefault="00B95649" w:rsidP="00B95649">
      <w:pPr>
        <w:spacing w:after="0" w:line="240" w:lineRule="auto"/>
        <w:ind w:firstLine="567"/>
        <w:rPr>
          <w:szCs w:val="30"/>
        </w:rPr>
      </w:pPr>
      <w:r w:rsidRPr="00E24027">
        <w:rPr>
          <w:szCs w:val="30"/>
        </w:rPr>
        <w:t>По итогам</w:t>
      </w:r>
      <w:r w:rsidR="00230A72" w:rsidRPr="00E24027">
        <w:rPr>
          <w:szCs w:val="30"/>
        </w:rPr>
        <w:t xml:space="preserve"> января</w:t>
      </w:r>
      <w:r w:rsidR="007270C1" w:rsidRPr="00E24027">
        <w:rPr>
          <w:szCs w:val="30"/>
        </w:rPr>
        <w:t xml:space="preserve"> </w:t>
      </w:r>
      <w:r w:rsidR="00230A72" w:rsidRPr="00E24027">
        <w:rPr>
          <w:szCs w:val="30"/>
        </w:rPr>
        <w:t>-</w:t>
      </w:r>
      <w:r w:rsidR="007270C1" w:rsidRPr="00E24027">
        <w:rPr>
          <w:szCs w:val="30"/>
        </w:rPr>
        <w:t xml:space="preserve"> </w:t>
      </w:r>
      <w:r w:rsidR="00E24027" w:rsidRPr="00E24027">
        <w:rPr>
          <w:szCs w:val="30"/>
        </w:rPr>
        <w:t>сентября</w:t>
      </w:r>
      <w:r w:rsidRPr="00E24027">
        <w:rPr>
          <w:szCs w:val="30"/>
        </w:rPr>
        <w:t xml:space="preserve"> 202</w:t>
      </w:r>
      <w:r w:rsidR="00230A72" w:rsidRPr="00E24027">
        <w:rPr>
          <w:szCs w:val="30"/>
        </w:rPr>
        <w:t>2</w:t>
      </w:r>
      <w:r w:rsidRPr="00E24027">
        <w:rPr>
          <w:szCs w:val="30"/>
        </w:rPr>
        <w:t xml:space="preserve"> </w:t>
      </w:r>
      <w:r w:rsidR="00E33BBF" w:rsidRPr="00E24027">
        <w:rPr>
          <w:szCs w:val="30"/>
        </w:rPr>
        <w:t>г.</w:t>
      </w:r>
      <w:r w:rsidRPr="00E24027">
        <w:rPr>
          <w:szCs w:val="30"/>
        </w:rPr>
        <w:t xml:space="preserve"> </w:t>
      </w:r>
      <w:r w:rsidRPr="00E24027">
        <w:rPr>
          <w:szCs w:val="30"/>
          <w:lang w:val="be-BY"/>
        </w:rPr>
        <w:t>номинальная</w:t>
      </w:r>
      <w:r w:rsidRPr="00E24027">
        <w:rPr>
          <w:szCs w:val="30"/>
        </w:rPr>
        <w:t xml:space="preserve"> начисленная среднемесячная заработная плата в районе увеличилась к соответствующему периоду 202</w:t>
      </w:r>
      <w:r w:rsidR="007270C1" w:rsidRPr="00E24027">
        <w:rPr>
          <w:szCs w:val="30"/>
        </w:rPr>
        <w:t>1</w:t>
      </w:r>
      <w:r w:rsidR="001410A6" w:rsidRPr="00E24027">
        <w:rPr>
          <w:szCs w:val="30"/>
        </w:rPr>
        <w:t> </w:t>
      </w:r>
      <w:r w:rsidR="00E33BBF" w:rsidRPr="00E24027">
        <w:rPr>
          <w:szCs w:val="30"/>
        </w:rPr>
        <w:t>г.</w:t>
      </w:r>
      <w:r w:rsidRPr="00E24027">
        <w:rPr>
          <w:szCs w:val="30"/>
        </w:rPr>
        <w:t xml:space="preserve"> на </w:t>
      </w:r>
      <w:r w:rsidR="00E24027">
        <w:rPr>
          <w:szCs w:val="30"/>
        </w:rPr>
        <w:t>19,5</w:t>
      </w:r>
      <w:r w:rsidRPr="00E24027">
        <w:rPr>
          <w:szCs w:val="30"/>
        </w:rPr>
        <w:t xml:space="preserve"> процента</w:t>
      </w:r>
      <w:r w:rsidR="007270C1" w:rsidRPr="00E24027">
        <w:rPr>
          <w:szCs w:val="30"/>
        </w:rPr>
        <w:t xml:space="preserve"> (задание </w:t>
      </w:r>
      <w:r w:rsidR="00E24027">
        <w:rPr>
          <w:szCs w:val="30"/>
        </w:rPr>
        <w:t>8,7</w:t>
      </w:r>
      <w:r w:rsidR="007270C1" w:rsidRPr="00E24027">
        <w:rPr>
          <w:szCs w:val="30"/>
        </w:rPr>
        <w:t> процента)</w:t>
      </w:r>
      <w:r w:rsidRPr="00E24027">
        <w:rPr>
          <w:szCs w:val="30"/>
        </w:rPr>
        <w:t xml:space="preserve"> </w:t>
      </w:r>
      <w:r w:rsidRPr="00E24027">
        <w:rPr>
          <w:szCs w:val="30"/>
        </w:rPr>
        <w:lastRenderedPageBreak/>
        <w:t xml:space="preserve">и составила </w:t>
      </w:r>
      <w:r w:rsidR="00E24027">
        <w:rPr>
          <w:szCs w:val="30"/>
        </w:rPr>
        <w:t>1867,2</w:t>
      </w:r>
      <w:r w:rsidRPr="00E24027">
        <w:rPr>
          <w:szCs w:val="30"/>
        </w:rPr>
        <w:t xml:space="preserve"> рублей. Изменение реальной заработной платы к январю </w:t>
      </w:r>
      <w:r w:rsidR="001410A6" w:rsidRPr="00E24027">
        <w:rPr>
          <w:szCs w:val="30"/>
        </w:rPr>
        <w:t>–</w:t>
      </w:r>
      <w:r w:rsidRPr="00E24027">
        <w:rPr>
          <w:szCs w:val="30"/>
        </w:rPr>
        <w:t xml:space="preserve"> </w:t>
      </w:r>
      <w:r w:rsidR="00E24027">
        <w:rPr>
          <w:szCs w:val="30"/>
        </w:rPr>
        <w:t>сентябрю</w:t>
      </w:r>
      <w:r w:rsidR="001410A6" w:rsidRPr="00E24027">
        <w:rPr>
          <w:szCs w:val="30"/>
        </w:rPr>
        <w:t> </w:t>
      </w:r>
      <w:r w:rsidRPr="00E24027">
        <w:rPr>
          <w:szCs w:val="30"/>
        </w:rPr>
        <w:t>202</w:t>
      </w:r>
      <w:r w:rsidR="007270C1" w:rsidRPr="00E24027">
        <w:rPr>
          <w:szCs w:val="30"/>
        </w:rPr>
        <w:t>1</w:t>
      </w:r>
      <w:r w:rsidRPr="00E24027">
        <w:rPr>
          <w:szCs w:val="30"/>
        </w:rPr>
        <w:t xml:space="preserve"> г. составило </w:t>
      </w:r>
      <w:r w:rsidR="00E24027">
        <w:rPr>
          <w:szCs w:val="30"/>
        </w:rPr>
        <w:t>103,3</w:t>
      </w:r>
      <w:r w:rsidR="00143C2A" w:rsidRPr="00E24027">
        <w:rPr>
          <w:szCs w:val="30"/>
        </w:rPr>
        <w:t> процента</w:t>
      </w:r>
      <w:r w:rsidRPr="00E24027">
        <w:rPr>
          <w:szCs w:val="30"/>
        </w:rPr>
        <w:t xml:space="preserve"> (по области </w:t>
      </w:r>
      <w:r w:rsidR="00E24027">
        <w:rPr>
          <w:szCs w:val="30"/>
        </w:rPr>
        <w:t>100,8</w:t>
      </w:r>
      <w:r w:rsidR="007270C1" w:rsidRPr="00E24027">
        <w:rPr>
          <w:szCs w:val="30"/>
        </w:rPr>
        <w:t> </w:t>
      </w:r>
      <w:r w:rsidRPr="00E24027">
        <w:rPr>
          <w:szCs w:val="30"/>
        </w:rPr>
        <w:t>процента).</w:t>
      </w:r>
    </w:p>
    <w:p w:rsidR="00E24027" w:rsidRDefault="00E24027" w:rsidP="00B95649">
      <w:pPr>
        <w:spacing w:after="0" w:line="240" w:lineRule="auto"/>
        <w:ind w:firstLine="567"/>
        <w:rPr>
          <w:szCs w:val="30"/>
        </w:rPr>
      </w:pPr>
      <w:r>
        <w:rPr>
          <w:szCs w:val="30"/>
        </w:rPr>
        <w:t>По бюджетным организациям уровень заработной платы составил 1256,7 рубля (темп роста – 109,7 процента), по организациям реального сектора экономики – 2205,3 рубля (123,7 процента).</w:t>
      </w:r>
    </w:p>
    <w:p w:rsidR="00E24027" w:rsidRPr="00E24027" w:rsidRDefault="00E24027" w:rsidP="00B95649">
      <w:pPr>
        <w:spacing w:after="0" w:line="240" w:lineRule="auto"/>
        <w:ind w:firstLine="567"/>
        <w:rPr>
          <w:szCs w:val="30"/>
        </w:rPr>
      </w:pPr>
      <w:r>
        <w:rPr>
          <w:szCs w:val="30"/>
        </w:rPr>
        <w:t>В разрезе подчиненности: по республиканским организациям уровень заработной платы за девять месяцев текущего года составил 2819,2 рубля (темп роста - 123,6 процента), по организациям областного подчинения – 1036,9 рубля (115,9 процента), районного подчинения – 1125,2 рубля (113,5 процента), по организациям без ведомственной подчиненности – 1223,8 рублей (113,0 процента).</w:t>
      </w:r>
    </w:p>
    <w:p w:rsidR="00B044BC" w:rsidRPr="00E24027" w:rsidRDefault="00B044BC" w:rsidP="00B95649">
      <w:pPr>
        <w:spacing w:after="0" w:line="240" w:lineRule="auto"/>
        <w:ind w:firstLine="567"/>
        <w:rPr>
          <w:b/>
          <w:szCs w:val="30"/>
          <w:u w:val="single"/>
        </w:rPr>
      </w:pPr>
    </w:p>
    <w:p w:rsidR="00F31521" w:rsidRPr="00E24027" w:rsidRDefault="00F31521" w:rsidP="00F31521">
      <w:pPr>
        <w:spacing w:after="0" w:line="240" w:lineRule="auto"/>
        <w:ind w:firstLine="709"/>
        <w:jc w:val="center"/>
        <w:rPr>
          <w:b/>
        </w:rPr>
      </w:pPr>
      <w:r w:rsidRPr="00E24027">
        <w:rPr>
          <w:b/>
        </w:rPr>
        <w:t>Показатели, оказывающие влияние на формирование внутреннего регионального продукта</w:t>
      </w:r>
    </w:p>
    <w:p w:rsidR="004912B6" w:rsidRPr="00E24027" w:rsidRDefault="004912B6" w:rsidP="00F31521">
      <w:pPr>
        <w:pStyle w:val="a5"/>
        <w:ind w:firstLine="709"/>
        <w:jc w:val="center"/>
        <w:rPr>
          <w:i/>
        </w:rPr>
      </w:pPr>
      <w:r w:rsidRPr="00E24027">
        <w:rPr>
          <w:i/>
        </w:rPr>
        <w:t>Промышленность</w:t>
      </w:r>
    </w:p>
    <w:p w:rsidR="004912B6" w:rsidRPr="000061E6" w:rsidRDefault="004912B6" w:rsidP="004912B6">
      <w:pPr>
        <w:pStyle w:val="a5"/>
        <w:ind w:firstLine="709"/>
      </w:pPr>
      <w:r w:rsidRPr="000061E6">
        <w:t xml:space="preserve">Объем промышленного производства в </w:t>
      </w:r>
      <w:r w:rsidR="000061E6" w:rsidRPr="000061E6">
        <w:t>январе- сентябре</w:t>
      </w:r>
      <w:r w:rsidR="0087056E" w:rsidRPr="000061E6">
        <w:t xml:space="preserve"> </w:t>
      </w:r>
      <w:r w:rsidRPr="000061E6">
        <w:t>202</w:t>
      </w:r>
      <w:r w:rsidR="0087056E" w:rsidRPr="000061E6">
        <w:t>2</w:t>
      </w:r>
      <w:r w:rsidRPr="000061E6">
        <w:t xml:space="preserve"> </w:t>
      </w:r>
      <w:r w:rsidR="00E33BBF" w:rsidRPr="000061E6">
        <w:t>г.</w:t>
      </w:r>
      <w:r w:rsidRPr="000061E6">
        <w:t xml:space="preserve"> составил </w:t>
      </w:r>
      <w:r w:rsidR="000061E6" w:rsidRPr="000061E6">
        <w:t>329,0</w:t>
      </w:r>
      <w:r w:rsidR="00265E5B" w:rsidRPr="000061E6">
        <w:t> </w:t>
      </w:r>
      <w:r w:rsidRPr="000061E6">
        <w:t>млн. рублей</w:t>
      </w:r>
      <w:r w:rsidR="0087056E" w:rsidRPr="000061E6">
        <w:t xml:space="preserve"> (</w:t>
      </w:r>
      <w:r w:rsidRPr="000061E6">
        <w:t xml:space="preserve">темп роста – </w:t>
      </w:r>
      <w:r w:rsidR="000061E6" w:rsidRPr="000061E6">
        <w:t>105,2</w:t>
      </w:r>
      <w:r w:rsidRPr="000061E6">
        <w:t xml:space="preserve"> процента</w:t>
      </w:r>
      <w:r w:rsidR="0087056E" w:rsidRPr="000061E6">
        <w:t>).</w:t>
      </w:r>
    </w:p>
    <w:p w:rsidR="00F31521" w:rsidRPr="00F213E7" w:rsidRDefault="00F31521" w:rsidP="00F31521">
      <w:pPr>
        <w:pStyle w:val="a5"/>
        <w:ind w:firstLine="709"/>
        <w:jc w:val="center"/>
        <w:rPr>
          <w:i/>
        </w:rPr>
      </w:pPr>
      <w:r w:rsidRPr="00F213E7">
        <w:rPr>
          <w:i/>
        </w:rPr>
        <w:t>Сельское хозяйство</w:t>
      </w:r>
    </w:p>
    <w:p w:rsidR="00F213E7" w:rsidRPr="00F213E7" w:rsidRDefault="00F213E7" w:rsidP="00F213E7">
      <w:pPr>
        <w:spacing w:after="0" w:line="240" w:lineRule="auto"/>
        <w:ind w:firstLine="709"/>
        <w:rPr>
          <w:rFonts w:eastAsia="Times New Roman"/>
          <w:szCs w:val="30"/>
        </w:rPr>
      </w:pPr>
      <w:r w:rsidRPr="00F213E7">
        <w:rPr>
          <w:rFonts w:eastAsia="Times New Roman"/>
          <w:szCs w:val="30"/>
        </w:rPr>
        <w:t>Объем валовой продукции сельского хозяйства составил 98,0 млн. рублей, или 110,0 процента к уровню января – сентября 2021 г., в том числе животноводства – 100,3 процента (удельный вес в валовой продукции – 51,0</w:t>
      </w:r>
      <w:r w:rsidR="00285FC3">
        <w:rPr>
          <w:rFonts w:eastAsia="Times New Roman"/>
          <w:szCs w:val="30"/>
        </w:rPr>
        <w:t> </w:t>
      </w:r>
      <w:r w:rsidRPr="00F213E7">
        <w:rPr>
          <w:rFonts w:eastAsia="Times New Roman"/>
          <w:szCs w:val="30"/>
        </w:rPr>
        <w:t>процента), растениеводства – 122,4 процента (49,0 процента).</w:t>
      </w:r>
    </w:p>
    <w:p w:rsidR="00020D62" w:rsidRDefault="00F213E7" w:rsidP="00020D62">
      <w:pPr>
        <w:spacing w:after="0" w:line="240" w:lineRule="auto"/>
        <w:ind w:firstLine="851"/>
        <w:rPr>
          <w:rFonts w:eastAsia="Times New Roman"/>
          <w:szCs w:val="30"/>
          <w:lang w:val="be-BY" w:eastAsia="ru-RU"/>
        </w:rPr>
      </w:pPr>
      <w:r w:rsidRPr="00F213E7">
        <w:rPr>
          <w:rFonts w:eastAsia="Times New Roman"/>
          <w:szCs w:val="30"/>
          <w:lang w:val="be-BY" w:eastAsia="ru-RU"/>
        </w:rPr>
        <w:t>За январь – сентябрь 2022 г. в сельскохозяйственных организациях производство молока составило 47714,4 тонн, что на 1,6 процента, больше уровня января – сентября 2021 г</w:t>
      </w:r>
      <w:r w:rsidR="00020D62">
        <w:rPr>
          <w:rFonts w:eastAsia="Times New Roman"/>
          <w:szCs w:val="30"/>
          <w:lang w:val="be-BY" w:eastAsia="ru-RU"/>
        </w:rPr>
        <w:t xml:space="preserve">ода. </w:t>
      </w:r>
      <w:r w:rsidRPr="00F213E7">
        <w:rPr>
          <w:rFonts w:eastAsia="Times New Roman"/>
          <w:szCs w:val="30"/>
          <w:lang w:val="be-BY" w:eastAsia="ru-RU"/>
        </w:rPr>
        <w:t xml:space="preserve">Средний удой молока от коровы в целом по району увеличен на 218 кг и по итогам января – сентября 2022 г. составил 5295 кг. </w:t>
      </w:r>
    </w:p>
    <w:p w:rsidR="00F213E7" w:rsidRPr="00F213E7" w:rsidRDefault="00F213E7" w:rsidP="005341FD">
      <w:pPr>
        <w:spacing w:after="0" w:line="240" w:lineRule="auto"/>
        <w:ind w:firstLine="709"/>
        <w:rPr>
          <w:rFonts w:eastAsia="Times New Roman"/>
          <w:szCs w:val="30"/>
          <w:lang w:eastAsia="ru-RU"/>
        </w:rPr>
      </w:pPr>
      <w:r w:rsidRPr="00F213E7">
        <w:rPr>
          <w:rFonts w:eastAsia="Times New Roman"/>
          <w:szCs w:val="30"/>
          <w:lang w:val="be-BY" w:eastAsia="ru-RU"/>
        </w:rPr>
        <w:t xml:space="preserve">Производство мяса крупного рогатого скота составило 4041,6 тонн. </w:t>
      </w:r>
    </w:p>
    <w:p w:rsidR="00F213E7" w:rsidRPr="00F213E7" w:rsidRDefault="00F213E7" w:rsidP="00F213E7">
      <w:pPr>
        <w:spacing w:after="0" w:line="240" w:lineRule="auto"/>
        <w:ind w:firstLine="708"/>
        <w:rPr>
          <w:rFonts w:eastAsia="Times New Roman"/>
          <w:szCs w:val="30"/>
          <w:lang w:eastAsia="ru-RU"/>
        </w:rPr>
      </w:pPr>
      <w:r w:rsidRPr="00F213E7">
        <w:rPr>
          <w:rFonts w:eastAsia="Times New Roman"/>
          <w:szCs w:val="30"/>
          <w:lang w:eastAsia="ru-RU"/>
        </w:rPr>
        <w:t xml:space="preserve">Хозяйствами района за 9 месяцев 2022 года реализовано на молокоперерабатывающие комбинаты 43121,7 тонны молока или 104,5 процента к 2021 году. </w:t>
      </w:r>
      <w:bookmarkStart w:id="1" w:name="_GoBack"/>
      <w:bookmarkEnd w:id="1"/>
      <w:r w:rsidRPr="00F213E7">
        <w:rPr>
          <w:rFonts w:eastAsia="Times New Roman"/>
          <w:szCs w:val="30"/>
          <w:lang w:eastAsia="ru-RU"/>
        </w:rPr>
        <w:t xml:space="preserve">Сортом «Экстра» реализовано 70,8 процента молока (плюс 19,0 процентных пункта к 2021 году), высшим –17,9 процента, первым сортом - 11,2 процента (минус 6,5 процентных пункта к 2021 году). </w:t>
      </w:r>
    </w:p>
    <w:p w:rsidR="00020D62" w:rsidRDefault="00F213E7" w:rsidP="00F213E7">
      <w:pPr>
        <w:spacing w:after="0" w:line="240" w:lineRule="auto"/>
        <w:ind w:firstLine="720"/>
        <w:rPr>
          <w:szCs w:val="30"/>
          <w:lang w:eastAsia="ru-RU"/>
        </w:rPr>
      </w:pPr>
      <w:r w:rsidRPr="00F213E7">
        <w:rPr>
          <w:szCs w:val="30"/>
          <w:lang w:eastAsia="ru-RU"/>
        </w:rPr>
        <w:t xml:space="preserve">На 1 октября 2022 г. намолочено 59178 тонн зерна (без учета зерна кукурузы) в первоначально оприходованном весе при средней урожайности 37,3 ц/га. Валовое производство по сравнению с аналогичным периодом 2021 года увеличено на 15200 тонн и на 11,1 ц/га урожайность. Прирост валового сбора по району составил </w:t>
      </w:r>
      <w:r w:rsidR="00D77CCD">
        <w:rPr>
          <w:szCs w:val="30"/>
          <w:lang w:eastAsia="ru-RU"/>
        </w:rPr>
        <w:t>37,</w:t>
      </w:r>
      <w:proofErr w:type="gramStart"/>
      <w:r w:rsidR="00D77CCD">
        <w:rPr>
          <w:szCs w:val="30"/>
          <w:lang w:eastAsia="ru-RU"/>
        </w:rPr>
        <w:t>3</w:t>
      </w:r>
      <w:r w:rsidRPr="00F213E7">
        <w:rPr>
          <w:szCs w:val="30"/>
          <w:lang w:eastAsia="ru-RU"/>
        </w:rPr>
        <w:t>  процента</w:t>
      </w:r>
      <w:proofErr w:type="gramEnd"/>
      <w:r w:rsidRPr="00F213E7">
        <w:rPr>
          <w:szCs w:val="30"/>
          <w:lang w:eastAsia="ru-RU"/>
        </w:rPr>
        <w:t xml:space="preserve">. </w:t>
      </w:r>
    </w:p>
    <w:p w:rsidR="00F213E7" w:rsidRPr="00F213E7" w:rsidRDefault="00F213E7" w:rsidP="00F213E7">
      <w:pPr>
        <w:spacing w:after="0" w:line="240" w:lineRule="auto"/>
        <w:ind w:firstLine="720"/>
        <w:rPr>
          <w:szCs w:val="30"/>
          <w:lang w:eastAsia="ru-RU"/>
        </w:rPr>
      </w:pPr>
      <w:r w:rsidRPr="00F213E7">
        <w:rPr>
          <w:szCs w:val="30"/>
          <w:lang w:eastAsia="ru-RU"/>
        </w:rPr>
        <w:t xml:space="preserve">Получено 7229 тонн </w:t>
      </w:r>
      <w:proofErr w:type="spellStart"/>
      <w:r w:rsidRPr="00F213E7">
        <w:rPr>
          <w:szCs w:val="30"/>
          <w:lang w:eastAsia="ru-RU"/>
        </w:rPr>
        <w:t>маслосемян</w:t>
      </w:r>
      <w:proofErr w:type="spellEnd"/>
      <w:r w:rsidRPr="00F213E7">
        <w:rPr>
          <w:szCs w:val="30"/>
          <w:lang w:eastAsia="ru-RU"/>
        </w:rPr>
        <w:t xml:space="preserve"> рапса (114,9 процента к уровню 2021</w:t>
      </w:r>
      <w:r w:rsidR="00D77CCD">
        <w:rPr>
          <w:szCs w:val="30"/>
          <w:lang w:eastAsia="ru-RU"/>
        </w:rPr>
        <w:t> </w:t>
      </w:r>
      <w:r w:rsidRPr="00F213E7">
        <w:rPr>
          <w:szCs w:val="30"/>
          <w:lang w:eastAsia="ru-RU"/>
        </w:rPr>
        <w:t>года) при средней урожайности 24,9 ц/га (на 2,2 ц/га выше уровня 2021</w:t>
      </w:r>
      <w:r w:rsidR="00D77CCD">
        <w:rPr>
          <w:szCs w:val="30"/>
          <w:lang w:eastAsia="ru-RU"/>
        </w:rPr>
        <w:t> </w:t>
      </w:r>
      <w:r w:rsidRPr="00F213E7">
        <w:rPr>
          <w:szCs w:val="30"/>
          <w:lang w:eastAsia="ru-RU"/>
        </w:rPr>
        <w:t>года). Урожай</w:t>
      </w:r>
      <w:r w:rsidR="00020D62">
        <w:rPr>
          <w:szCs w:val="30"/>
          <w:lang w:eastAsia="ru-RU"/>
        </w:rPr>
        <w:t>ность</w:t>
      </w:r>
      <w:r w:rsidRPr="00F213E7">
        <w:rPr>
          <w:szCs w:val="30"/>
          <w:lang w:eastAsia="ru-RU"/>
        </w:rPr>
        <w:t xml:space="preserve"> картофеля на 1 октября 2022 г. в </w:t>
      </w:r>
      <w:r w:rsidRPr="00F213E7">
        <w:rPr>
          <w:szCs w:val="30"/>
          <w:lang w:eastAsia="ru-RU"/>
        </w:rPr>
        <w:lastRenderedPageBreak/>
        <w:t>сельскохозяйственных организациях составил</w:t>
      </w:r>
      <w:r w:rsidR="00020D62">
        <w:rPr>
          <w:szCs w:val="30"/>
          <w:lang w:eastAsia="ru-RU"/>
        </w:rPr>
        <w:t>а</w:t>
      </w:r>
      <w:r w:rsidRPr="00F213E7">
        <w:rPr>
          <w:szCs w:val="30"/>
          <w:lang w:eastAsia="ru-RU"/>
        </w:rPr>
        <w:t xml:space="preserve"> 331 ц/га (в 2021 году – 284</w:t>
      </w:r>
      <w:r w:rsidR="00020D62">
        <w:rPr>
          <w:szCs w:val="30"/>
          <w:lang w:eastAsia="ru-RU"/>
        </w:rPr>
        <w:t> </w:t>
      </w:r>
      <w:r w:rsidRPr="00F213E7">
        <w:rPr>
          <w:szCs w:val="30"/>
          <w:lang w:eastAsia="ru-RU"/>
        </w:rPr>
        <w:t>ц/га). Накопано 3447 тонн картофеля (139,6 процента к уровню 2021</w:t>
      </w:r>
      <w:r w:rsidR="00020D62">
        <w:rPr>
          <w:szCs w:val="30"/>
          <w:lang w:eastAsia="ru-RU"/>
        </w:rPr>
        <w:t> </w:t>
      </w:r>
      <w:r w:rsidRPr="00F213E7">
        <w:rPr>
          <w:szCs w:val="30"/>
          <w:lang w:eastAsia="ru-RU"/>
        </w:rPr>
        <w:t xml:space="preserve">года). </w:t>
      </w:r>
    </w:p>
    <w:p w:rsidR="00F213E7" w:rsidRPr="00F213E7" w:rsidRDefault="00F213E7" w:rsidP="00F213E7">
      <w:pPr>
        <w:spacing w:after="0" w:line="240" w:lineRule="auto"/>
        <w:ind w:firstLine="720"/>
        <w:rPr>
          <w:szCs w:val="30"/>
          <w:lang w:eastAsia="ru-RU"/>
        </w:rPr>
      </w:pPr>
      <w:r w:rsidRPr="00F213E7">
        <w:rPr>
          <w:szCs w:val="30"/>
          <w:lang w:eastAsia="ru-RU"/>
        </w:rPr>
        <w:t xml:space="preserve">На 1 октября 2022 г. убрано 810 гектаров сахарной свеклы, накопано 25879 тонн, средняя урожайность – 319 ц/га, что на 111 ц/га ниже прошлогодней. </w:t>
      </w:r>
    </w:p>
    <w:p w:rsidR="00F213E7" w:rsidRPr="00F213E7" w:rsidRDefault="00F213E7" w:rsidP="00F213E7">
      <w:pPr>
        <w:spacing w:after="0" w:line="240" w:lineRule="auto"/>
        <w:ind w:firstLine="708"/>
        <w:rPr>
          <w:szCs w:val="30"/>
          <w:lang w:eastAsia="ru-RU"/>
        </w:rPr>
      </w:pPr>
      <w:r w:rsidRPr="00F213E7">
        <w:rPr>
          <w:szCs w:val="30"/>
          <w:lang w:eastAsia="ru-RU"/>
        </w:rPr>
        <w:t>В сельскохозяйственных организациях продолжается заготовка травянистых кормов. На 1 октября заготовлено 53805 тонн кормовых единиц травяных кормов (98,6 процента к уровню 2021 года). В пересчёте на условные головы данный показатель для общественного поголовья составляет 22,6 центнера кормовых единиц (минус 0,2 кормовые единицы к 2021 году).</w:t>
      </w:r>
    </w:p>
    <w:p w:rsidR="00A74EBD" w:rsidRPr="000061E6" w:rsidRDefault="00E056EB" w:rsidP="00DE32EC">
      <w:pPr>
        <w:pStyle w:val="2"/>
        <w:rPr>
          <w:b w:val="0"/>
          <w:i/>
        </w:rPr>
      </w:pPr>
      <w:r w:rsidRPr="000061E6">
        <w:rPr>
          <w:b w:val="0"/>
          <w:i/>
        </w:rPr>
        <w:t>Строительство</w:t>
      </w:r>
    </w:p>
    <w:p w:rsidR="00DA2FD0" w:rsidRPr="000061E6" w:rsidRDefault="00E056EB" w:rsidP="00DE32EC">
      <w:pPr>
        <w:pStyle w:val="a7"/>
        <w:spacing w:line="240" w:lineRule="auto"/>
        <w:ind w:left="0" w:right="-1" w:firstLine="709"/>
      </w:pPr>
      <w:r w:rsidRPr="000061E6">
        <w:t xml:space="preserve">За </w:t>
      </w:r>
      <w:r w:rsidR="009A5B74" w:rsidRPr="000061E6">
        <w:t xml:space="preserve">январь – </w:t>
      </w:r>
      <w:r w:rsidR="000061E6">
        <w:t>сентябрь</w:t>
      </w:r>
      <w:r w:rsidR="009A5B74" w:rsidRPr="000061E6">
        <w:t xml:space="preserve"> </w:t>
      </w:r>
      <w:r w:rsidRPr="000061E6">
        <w:t>20</w:t>
      </w:r>
      <w:r w:rsidR="00E73D68" w:rsidRPr="000061E6">
        <w:t>2</w:t>
      </w:r>
      <w:r w:rsidR="006763BC" w:rsidRPr="000061E6">
        <w:t>2</w:t>
      </w:r>
      <w:r w:rsidRPr="000061E6">
        <w:t xml:space="preserve"> г</w:t>
      </w:r>
      <w:r w:rsidR="009A5B74" w:rsidRPr="000061E6">
        <w:t>.</w:t>
      </w:r>
      <w:r w:rsidR="00536EA5" w:rsidRPr="000061E6">
        <w:t xml:space="preserve"> </w:t>
      </w:r>
      <w:r w:rsidR="00F03752" w:rsidRPr="000061E6">
        <w:t xml:space="preserve">объем строительно-монтажных работ </w:t>
      </w:r>
      <w:r w:rsidRPr="000061E6">
        <w:t xml:space="preserve">(включая работы по монтажу оборудования) </w:t>
      </w:r>
      <w:r w:rsidR="00F03752" w:rsidRPr="000061E6">
        <w:t>составил</w:t>
      </w:r>
      <w:r w:rsidRPr="000061E6">
        <w:t xml:space="preserve"> </w:t>
      </w:r>
      <w:r w:rsidR="000061E6">
        <w:t>430,9</w:t>
      </w:r>
      <w:r w:rsidRPr="000061E6">
        <w:t xml:space="preserve"> млн. рублей </w:t>
      </w:r>
      <w:r w:rsidR="00DA2FD0" w:rsidRPr="000061E6">
        <w:t>(</w:t>
      </w:r>
      <w:r w:rsidR="000061E6">
        <w:t>67,3</w:t>
      </w:r>
      <w:r w:rsidRPr="000061E6">
        <w:t xml:space="preserve"> процентов к аналогичному периоду прошлого </w:t>
      </w:r>
      <w:r w:rsidR="00E33BBF" w:rsidRPr="000061E6">
        <w:t>г</w:t>
      </w:r>
      <w:r w:rsidR="00190B34" w:rsidRPr="000061E6">
        <w:t>ода</w:t>
      </w:r>
      <w:r w:rsidRPr="000061E6">
        <w:t xml:space="preserve"> в сопоставимых ценах</w:t>
      </w:r>
      <w:r w:rsidR="00DA2FD0" w:rsidRPr="000061E6">
        <w:t>) при задании</w:t>
      </w:r>
      <w:r w:rsidR="000977AA" w:rsidRPr="000061E6">
        <w:t xml:space="preserve"> </w:t>
      </w:r>
      <w:r w:rsidR="000061E6">
        <w:t>349,0</w:t>
      </w:r>
      <w:r w:rsidR="002464AF" w:rsidRPr="000061E6">
        <w:t xml:space="preserve"> </w:t>
      </w:r>
      <w:r w:rsidR="00DA2FD0" w:rsidRPr="000061E6">
        <w:t>млн. рублей.</w:t>
      </w:r>
    </w:p>
    <w:p w:rsidR="00A82FC1" w:rsidRPr="000061E6" w:rsidRDefault="00B57807" w:rsidP="00DE32EC">
      <w:pPr>
        <w:pStyle w:val="a7"/>
        <w:spacing w:after="0" w:line="240" w:lineRule="auto"/>
        <w:ind w:left="0" w:right="-1" w:firstLine="709"/>
      </w:pPr>
      <w:r w:rsidRPr="000061E6">
        <w:t xml:space="preserve">В </w:t>
      </w:r>
      <w:r w:rsidR="006763BC" w:rsidRPr="000061E6">
        <w:t xml:space="preserve">анализируемом периоде </w:t>
      </w:r>
      <w:r w:rsidR="0026350E" w:rsidRPr="000061E6">
        <w:t>20</w:t>
      </w:r>
      <w:r w:rsidR="005541DA" w:rsidRPr="000061E6">
        <w:t>2</w:t>
      </w:r>
      <w:r w:rsidR="006763BC" w:rsidRPr="000061E6">
        <w:t>2</w:t>
      </w:r>
      <w:r w:rsidR="0026350E" w:rsidRPr="000061E6">
        <w:t xml:space="preserve"> г. </w:t>
      </w:r>
      <w:r w:rsidRPr="000061E6">
        <w:t xml:space="preserve">введено в </w:t>
      </w:r>
      <w:r w:rsidR="00CC10BD" w:rsidRPr="000061E6">
        <w:t xml:space="preserve">эксплуатацию </w:t>
      </w:r>
      <w:r w:rsidR="000061E6">
        <w:t>14,0</w:t>
      </w:r>
      <w:r w:rsidR="00DA2FD0" w:rsidRPr="000061E6">
        <w:t xml:space="preserve"> тыс. квадратных метров жилья</w:t>
      </w:r>
      <w:r w:rsidR="006763BC" w:rsidRPr="000061E6">
        <w:t xml:space="preserve"> (</w:t>
      </w:r>
      <w:r w:rsidR="000061E6">
        <w:t>68,2</w:t>
      </w:r>
      <w:r w:rsidR="006763BC" w:rsidRPr="000061E6">
        <w:t xml:space="preserve"> процента годового задания)</w:t>
      </w:r>
      <w:r w:rsidR="001619BD" w:rsidRPr="000061E6">
        <w:t xml:space="preserve">, в том числе </w:t>
      </w:r>
      <w:r w:rsidR="00F82630">
        <w:t>6,4</w:t>
      </w:r>
      <w:r w:rsidR="00483182" w:rsidRPr="000061E6">
        <w:t> </w:t>
      </w:r>
      <w:r w:rsidR="001619BD" w:rsidRPr="000061E6">
        <w:t>тыс. квадратных метров – для граждан, состоящих на учете нуждающихся в улучшении жилищных условий</w:t>
      </w:r>
      <w:r w:rsidR="006763BC" w:rsidRPr="000061E6">
        <w:t xml:space="preserve"> (</w:t>
      </w:r>
      <w:r w:rsidR="00F82630">
        <w:t>107,5</w:t>
      </w:r>
      <w:r w:rsidR="006763BC" w:rsidRPr="000061E6">
        <w:t xml:space="preserve"> процента)</w:t>
      </w:r>
      <w:r w:rsidR="00CC10BD" w:rsidRPr="000061E6">
        <w:t>.</w:t>
      </w:r>
      <w:r w:rsidR="001619BD" w:rsidRPr="000061E6">
        <w:t xml:space="preserve"> На строительство жилья использовано </w:t>
      </w:r>
      <w:r w:rsidR="00F82630">
        <w:t>17,4</w:t>
      </w:r>
      <w:r w:rsidR="001619BD" w:rsidRPr="000061E6">
        <w:t xml:space="preserve"> млн. рублей, на строительство инженерной инфраструктуры </w:t>
      </w:r>
      <w:r w:rsidR="00F82630">
        <w:t>–</w:t>
      </w:r>
      <w:r w:rsidR="006763BC" w:rsidRPr="000061E6">
        <w:t xml:space="preserve"> </w:t>
      </w:r>
      <w:r w:rsidR="00F82630">
        <w:t>6,6</w:t>
      </w:r>
      <w:r w:rsidR="00561814" w:rsidRPr="000061E6">
        <w:t xml:space="preserve"> млн. рублей</w:t>
      </w:r>
      <w:r w:rsidR="001619BD" w:rsidRPr="000061E6">
        <w:t>.</w:t>
      </w:r>
      <w:r w:rsidRPr="000061E6">
        <w:t xml:space="preserve"> </w:t>
      </w:r>
    </w:p>
    <w:p w:rsidR="00F31521" w:rsidRPr="00D91DE2" w:rsidRDefault="00F31521" w:rsidP="00F31521">
      <w:pPr>
        <w:spacing w:after="0" w:line="240" w:lineRule="auto"/>
        <w:ind w:firstLine="709"/>
        <w:jc w:val="center"/>
        <w:rPr>
          <w:i/>
        </w:rPr>
      </w:pPr>
      <w:r w:rsidRPr="00D91DE2">
        <w:rPr>
          <w:i/>
        </w:rPr>
        <w:t>Торговля</w:t>
      </w:r>
    </w:p>
    <w:p w:rsidR="00A16977" w:rsidRPr="00A16977" w:rsidRDefault="00A16977" w:rsidP="00A16977">
      <w:pPr>
        <w:tabs>
          <w:tab w:val="left" w:pos="3828"/>
        </w:tabs>
        <w:spacing w:line="240" w:lineRule="auto"/>
        <w:ind w:right="-1" w:firstLine="709"/>
        <w:contextualSpacing/>
      </w:pPr>
      <w:r w:rsidRPr="00A16977">
        <w:t xml:space="preserve">В январе - сентябре 2022 года розничный товарооборот через все каналы реализации по </w:t>
      </w:r>
      <w:proofErr w:type="spellStart"/>
      <w:r w:rsidRPr="00A16977">
        <w:t>Островецкому</w:t>
      </w:r>
      <w:proofErr w:type="spellEnd"/>
      <w:r w:rsidRPr="00A16977">
        <w:t xml:space="preserve"> району сложился в размере 151,0 млн. рублей, темп роста в сопоставимых ценах составил 111,0 процента к аналогичному периоду 2021 года при задании на январь – сентябрь 2022</w:t>
      </w:r>
      <w:r>
        <w:t> </w:t>
      </w:r>
      <w:r w:rsidRPr="00A16977">
        <w:t>года 102</w:t>
      </w:r>
      <w:r>
        <w:t>,0</w:t>
      </w:r>
      <w:r w:rsidRPr="00A16977">
        <w:t xml:space="preserve"> процента. </w:t>
      </w:r>
    </w:p>
    <w:p w:rsidR="00A16977" w:rsidRPr="00A16977" w:rsidRDefault="00A16977" w:rsidP="00A16977">
      <w:pPr>
        <w:spacing w:line="240" w:lineRule="auto"/>
        <w:ind w:right="-1" w:firstLine="709"/>
        <w:contextualSpacing/>
      </w:pPr>
      <w:r w:rsidRPr="00A16977">
        <w:rPr>
          <w:rFonts w:eastAsia="Times New Roman"/>
          <w:szCs w:val="30"/>
          <w:lang w:eastAsia="ru-RU"/>
        </w:rPr>
        <w:t xml:space="preserve">Удельный вес реализации товаров отечественного производства в общем объеме реализации товаров по району составил 69,2 </w:t>
      </w:r>
      <w:r>
        <w:rPr>
          <w:rFonts w:eastAsia="Times New Roman"/>
          <w:szCs w:val="30"/>
          <w:lang w:eastAsia="ru-RU"/>
        </w:rPr>
        <w:t>процента</w:t>
      </w:r>
      <w:r w:rsidRPr="00A16977">
        <w:rPr>
          <w:rFonts w:eastAsia="Times New Roman"/>
          <w:szCs w:val="30"/>
          <w:lang w:eastAsia="ru-RU"/>
        </w:rPr>
        <w:t xml:space="preserve">, что на 0,4 </w:t>
      </w:r>
      <w:proofErr w:type="spellStart"/>
      <w:r w:rsidRPr="00A16977">
        <w:rPr>
          <w:rFonts w:eastAsia="Times New Roman"/>
          <w:szCs w:val="30"/>
          <w:lang w:eastAsia="ru-RU"/>
        </w:rPr>
        <w:t>п.п</w:t>
      </w:r>
      <w:proofErr w:type="spellEnd"/>
      <w:r w:rsidRPr="00A16977">
        <w:rPr>
          <w:rFonts w:eastAsia="Times New Roman"/>
          <w:szCs w:val="30"/>
          <w:lang w:eastAsia="ru-RU"/>
        </w:rPr>
        <w:t xml:space="preserve">. ниже показателя за аналогичный период 2021 г. </w:t>
      </w:r>
      <w:r w:rsidRPr="00A16977">
        <w:t xml:space="preserve">Реализация отечественных продовольственных товаров снизилась на 4,5 </w:t>
      </w:r>
      <w:proofErr w:type="spellStart"/>
      <w:r w:rsidRPr="00A16977">
        <w:t>п.п</w:t>
      </w:r>
      <w:proofErr w:type="spellEnd"/>
      <w:r w:rsidRPr="00A16977">
        <w:t xml:space="preserve">. </w:t>
      </w:r>
      <w:r w:rsidRPr="00A16977">
        <w:rPr>
          <w:color w:val="000000" w:themeColor="text1"/>
        </w:rPr>
        <w:t xml:space="preserve">за счет общего снижения объемов реализации товаров сетевыми объектами торговли, реализация отечественных непродовольственных товаров возросла на 8,3 </w:t>
      </w:r>
      <w:proofErr w:type="spellStart"/>
      <w:r w:rsidRPr="00A16977">
        <w:rPr>
          <w:color w:val="000000" w:themeColor="text1"/>
        </w:rPr>
        <w:t>п.п</w:t>
      </w:r>
      <w:proofErr w:type="spellEnd"/>
      <w:r w:rsidRPr="00A16977">
        <w:rPr>
          <w:color w:val="000000" w:themeColor="text1"/>
        </w:rPr>
        <w:t>. В целом, в течение 2022 года наблюдается положительная динамика реализации товаров отечественного производства (</w:t>
      </w:r>
      <w:r w:rsidRPr="00A16977">
        <w:rPr>
          <w:iCs/>
          <w:color w:val="000000" w:themeColor="text1"/>
        </w:rPr>
        <w:t>за январь март 2022 г. удельный вес реализации отечественных товаров в общем объеме реализации товаров составлял 66,9</w:t>
      </w:r>
      <w:r>
        <w:rPr>
          <w:iCs/>
          <w:color w:val="000000" w:themeColor="text1"/>
        </w:rPr>
        <w:t> </w:t>
      </w:r>
      <w:r w:rsidRPr="00A16977">
        <w:rPr>
          <w:iCs/>
          <w:color w:val="000000" w:themeColor="text1"/>
        </w:rPr>
        <w:t>%).</w:t>
      </w:r>
    </w:p>
    <w:p w:rsidR="00A16977" w:rsidRPr="00A16977" w:rsidRDefault="00A16977" w:rsidP="00A16977">
      <w:pPr>
        <w:spacing w:line="240" w:lineRule="auto"/>
        <w:ind w:right="-1" w:firstLine="709"/>
        <w:contextualSpacing/>
      </w:pPr>
      <w:r w:rsidRPr="00A16977">
        <w:t>В январе - сентябре 2022 г. в г. Островце за счет нового строительства открыт строительный магазин «Мастак» ООО «</w:t>
      </w:r>
      <w:proofErr w:type="spellStart"/>
      <w:r w:rsidRPr="00A16977">
        <w:t>СаютБел</w:t>
      </w:r>
      <w:proofErr w:type="spellEnd"/>
      <w:r w:rsidRPr="00A16977">
        <w:t xml:space="preserve">» с торговой </w:t>
      </w:r>
      <w:r w:rsidRPr="00A16977">
        <w:lastRenderedPageBreak/>
        <w:t>площадью 801</w:t>
      </w:r>
      <w:r>
        <w:t>,0</w:t>
      </w:r>
      <w:r w:rsidRPr="00A16977">
        <w:t xml:space="preserve"> кв.</w:t>
      </w:r>
      <w:r>
        <w:t xml:space="preserve"> </w:t>
      </w:r>
      <w:r w:rsidRPr="00A16977">
        <w:t>м</w:t>
      </w:r>
      <w:r>
        <w:t>етров</w:t>
      </w:r>
      <w:r w:rsidRPr="00A16977">
        <w:t>, на арендованных площадях открыто 36</w:t>
      </w:r>
      <w:r>
        <w:t> </w:t>
      </w:r>
      <w:r w:rsidRPr="00A16977">
        <w:t xml:space="preserve">торговых объектов, 5 объектов общественного питания на 74 места, в том числе 2 </w:t>
      </w:r>
      <w:proofErr w:type="spellStart"/>
      <w:r w:rsidRPr="00A16977">
        <w:t>фудтрака</w:t>
      </w:r>
      <w:proofErr w:type="spellEnd"/>
      <w:r w:rsidRPr="00A16977">
        <w:t xml:space="preserve">. </w:t>
      </w:r>
    </w:p>
    <w:p w:rsidR="00A16977" w:rsidRPr="00A16977" w:rsidRDefault="00A16977" w:rsidP="00A16977">
      <w:pPr>
        <w:spacing w:after="0" w:line="240" w:lineRule="auto"/>
        <w:ind w:right="-1" w:firstLine="709"/>
        <w:contextualSpacing/>
      </w:pPr>
      <w:r w:rsidRPr="00A16977">
        <w:t>Обеспеченность населения района торговой площадью на 1 октября 2022 года по информации Торгового реестра Республики Беларусь составила 937 кв. м. на тысячу человек при нормативе 560 кв.</w:t>
      </w:r>
      <w:r>
        <w:t xml:space="preserve"> </w:t>
      </w:r>
      <w:r w:rsidRPr="00A16977">
        <w:t>м</w:t>
      </w:r>
      <w:r>
        <w:t>етров</w:t>
      </w:r>
      <w:r w:rsidRPr="00A16977">
        <w:t xml:space="preserve"> на тысячу человек населения.</w:t>
      </w:r>
    </w:p>
    <w:p w:rsidR="00A16977" w:rsidRPr="00A16977" w:rsidRDefault="00A16977" w:rsidP="00A16977">
      <w:pPr>
        <w:spacing w:after="0" w:line="240" w:lineRule="auto"/>
        <w:ind w:right="-1" w:firstLine="709"/>
        <w:contextualSpacing/>
      </w:pPr>
      <w:r w:rsidRPr="00A16977">
        <w:t>Обеспеченность населения местами в общедоступных объектах общественного питания на тысячу человек по оперативным данным на 1</w:t>
      </w:r>
      <w:r>
        <w:t> </w:t>
      </w:r>
      <w:r w:rsidRPr="00A16977">
        <w:t>октября 2022 года составила 44,9 места при нормативе государственного социального стандарта 22 места.</w:t>
      </w:r>
    </w:p>
    <w:p w:rsidR="00F31521" w:rsidRPr="00D91DE2" w:rsidRDefault="00F31521" w:rsidP="00652E1F">
      <w:pPr>
        <w:spacing w:line="240" w:lineRule="auto"/>
        <w:ind w:right="-1" w:firstLine="709"/>
        <w:contextualSpacing/>
        <w:jc w:val="center"/>
        <w:rPr>
          <w:i/>
        </w:rPr>
      </w:pPr>
      <w:r w:rsidRPr="00D91DE2">
        <w:rPr>
          <w:i/>
        </w:rPr>
        <w:t>Транспорт</w:t>
      </w:r>
    </w:p>
    <w:p w:rsidR="00020D62" w:rsidRDefault="00011B48" w:rsidP="000364A9">
      <w:pPr>
        <w:spacing w:after="0" w:line="240" w:lineRule="auto"/>
        <w:ind w:firstLine="709"/>
        <w:rPr>
          <w:rFonts w:eastAsia="Times New Roman"/>
          <w:szCs w:val="30"/>
          <w:shd w:val="clear" w:color="auto" w:fill="FFFFFF"/>
          <w:lang w:eastAsia="ru-RU"/>
        </w:rPr>
      </w:pPr>
      <w:r w:rsidRPr="00D91DE2">
        <w:rPr>
          <w:rFonts w:eastAsia="Times New Roman"/>
          <w:szCs w:val="30"/>
          <w:shd w:val="clear" w:color="auto" w:fill="FFFFFF"/>
          <w:lang w:eastAsia="ru-RU"/>
        </w:rPr>
        <w:t xml:space="preserve">Темп роста пассажирооборота составил </w:t>
      </w:r>
      <w:r w:rsidR="00D91DE2">
        <w:rPr>
          <w:rFonts w:eastAsia="Times New Roman"/>
          <w:szCs w:val="30"/>
          <w:shd w:val="clear" w:color="auto" w:fill="FFFFFF"/>
          <w:lang w:eastAsia="ru-RU"/>
        </w:rPr>
        <w:t>101,5</w:t>
      </w:r>
      <w:r w:rsidRPr="00D91DE2">
        <w:rPr>
          <w:rFonts w:eastAsia="Times New Roman"/>
          <w:szCs w:val="30"/>
          <w:shd w:val="clear" w:color="auto" w:fill="FFFFFF"/>
          <w:lang w:eastAsia="ru-RU"/>
        </w:rPr>
        <w:t xml:space="preserve"> процента</w:t>
      </w:r>
      <w:r w:rsidR="00020D62">
        <w:rPr>
          <w:rFonts w:eastAsia="Times New Roman"/>
          <w:szCs w:val="30"/>
          <w:shd w:val="clear" w:color="auto" w:fill="FFFFFF"/>
          <w:lang w:eastAsia="ru-RU"/>
        </w:rPr>
        <w:t>, т</w:t>
      </w:r>
      <w:r w:rsidRPr="00D91DE2">
        <w:rPr>
          <w:rFonts w:eastAsia="Times New Roman"/>
          <w:szCs w:val="30"/>
          <w:shd w:val="clear" w:color="auto" w:fill="FFFFFF"/>
          <w:lang w:eastAsia="ru-RU"/>
        </w:rPr>
        <w:t xml:space="preserve">емп роста грузооборота </w:t>
      </w:r>
      <w:r w:rsidR="00020D62">
        <w:rPr>
          <w:rFonts w:eastAsia="Times New Roman"/>
          <w:szCs w:val="30"/>
          <w:shd w:val="clear" w:color="auto" w:fill="FFFFFF"/>
          <w:lang w:eastAsia="ru-RU"/>
        </w:rPr>
        <w:t>-</w:t>
      </w:r>
      <w:r w:rsidRPr="00D91DE2">
        <w:rPr>
          <w:rFonts w:eastAsia="Times New Roman"/>
          <w:szCs w:val="30"/>
          <w:shd w:val="clear" w:color="auto" w:fill="FFFFFF"/>
          <w:lang w:eastAsia="ru-RU"/>
        </w:rPr>
        <w:t xml:space="preserve"> </w:t>
      </w:r>
      <w:r w:rsidR="00D91DE2">
        <w:rPr>
          <w:rFonts w:eastAsia="Times New Roman"/>
          <w:szCs w:val="30"/>
          <w:shd w:val="clear" w:color="auto" w:fill="FFFFFF"/>
          <w:lang w:eastAsia="ru-RU"/>
        </w:rPr>
        <w:t>116,3</w:t>
      </w:r>
      <w:r w:rsidRPr="00D91DE2">
        <w:rPr>
          <w:rFonts w:eastAsia="Times New Roman"/>
          <w:szCs w:val="30"/>
          <w:shd w:val="clear" w:color="auto" w:fill="FFFFFF"/>
          <w:lang w:eastAsia="ru-RU"/>
        </w:rPr>
        <w:t xml:space="preserve"> процента</w:t>
      </w:r>
      <w:r w:rsidR="00020D62">
        <w:rPr>
          <w:rFonts w:eastAsia="Times New Roman"/>
          <w:szCs w:val="30"/>
          <w:shd w:val="clear" w:color="auto" w:fill="FFFFFF"/>
          <w:lang w:eastAsia="ru-RU"/>
        </w:rPr>
        <w:t>.</w:t>
      </w:r>
    </w:p>
    <w:p w:rsidR="005C2085" w:rsidRPr="00390CA1" w:rsidRDefault="005C2085">
      <w:pPr>
        <w:spacing w:after="0" w:line="240" w:lineRule="auto"/>
        <w:jc w:val="left"/>
        <w:rPr>
          <w:b/>
          <w:szCs w:val="30"/>
        </w:rPr>
      </w:pPr>
    </w:p>
    <w:p w:rsidR="00D56574" w:rsidRPr="00A65FC4" w:rsidRDefault="00D56574" w:rsidP="00583936">
      <w:pPr>
        <w:spacing w:after="0" w:line="240" w:lineRule="auto"/>
        <w:ind w:firstLine="851"/>
        <w:jc w:val="center"/>
        <w:rPr>
          <w:szCs w:val="30"/>
        </w:rPr>
      </w:pPr>
    </w:p>
    <w:p w:rsidR="00583936" w:rsidRPr="00A65FC4" w:rsidRDefault="00583936" w:rsidP="00583936">
      <w:pPr>
        <w:spacing w:after="0" w:line="240" w:lineRule="auto"/>
        <w:ind w:firstLine="851"/>
        <w:jc w:val="center"/>
        <w:rPr>
          <w:b/>
          <w:szCs w:val="30"/>
        </w:rPr>
      </w:pPr>
      <w:r w:rsidRPr="00A65FC4">
        <w:rPr>
          <w:b/>
          <w:szCs w:val="30"/>
        </w:rPr>
        <w:t>Труд и социальная защита</w:t>
      </w:r>
    </w:p>
    <w:p w:rsidR="00A65FC4" w:rsidRPr="00C55D89" w:rsidRDefault="00A65FC4" w:rsidP="00A65FC4">
      <w:pPr>
        <w:spacing w:after="0" w:line="240" w:lineRule="auto"/>
        <w:ind w:firstLine="851"/>
        <w:rPr>
          <w:spacing w:val="-5"/>
          <w:szCs w:val="30"/>
        </w:rPr>
      </w:pPr>
      <w:r w:rsidRPr="00C55D89">
        <w:rPr>
          <w:spacing w:val="-5"/>
          <w:szCs w:val="30"/>
        </w:rPr>
        <w:t>Численность занятого населения составляет 13,2 тыс. человек, на вновь созданные за счет создания новых предприятий и производств рабочие места трудоустроено по предварительным данным 36 человек.</w:t>
      </w:r>
    </w:p>
    <w:p w:rsidR="0070170E" w:rsidRPr="00A65FC4" w:rsidRDefault="0070170E" w:rsidP="00E33BBF">
      <w:pPr>
        <w:spacing w:after="0" w:line="240" w:lineRule="auto"/>
        <w:ind w:firstLine="709"/>
        <w:rPr>
          <w:rFonts w:eastAsiaTheme="minorHAnsi"/>
          <w:szCs w:val="30"/>
        </w:rPr>
      </w:pPr>
      <w:r w:rsidRPr="00A65FC4">
        <w:rPr>
          <w:rFonts w:eastAsiaTheme="minorHAnsi"/>
          <w:szCs w:val="30"/>
        </w:rPr>
        <w:t xml:space="preserve">В анализируемом периоде в организации района принято </w:t>
      </w:r>
      <w:r w:rsidR="00A65FC4">
        <w:rPr>
          <w:rFonts w:eastAsiaTheme="minorHAnsi"/>
          <w:szCs w:val="30"/>
        </w:rPr>
        <w:t>1796</w:t>
      </w:r>
      <w:r w:rsidR="00630921" w:rsidRPr="00A65FC4">
        <w:rPr>
          <w:rFonts w:eastAsiaTheme="minorHAnsi"/>
          <w:szCs w:val="30"/>
        </w:rPr>
        <w:t> </w:t>
      </w:r>
      <w:r w:rsidRPr="00A65FC4">
        <w:rPr>
          <w:rFonts w:eastAsiaTheme="minorHAnsi"/>
          <w:szCs w:val="30"/>
        </w:rPr>
        <w:t xml:space="preserve">работников, уволено – </w:t>
      </w:r>
      <w:r w:rsidR="00A65FC4">
        <w:rPr>
          <w:rFonts w:eastAsiaTheme="minorHAnsi"/>
          <w:szCs w:val="30"/>
        </w:rPr>
        <w:t>1897</w:t>
      </w:r>
      <w:r w:rsidRPr="00A65FC4">
        <w:rPr>
          <w:rFonts w:eastAsiaTheme="minorHAnsi"/>
          <w:szCs w:val="30"/>
        </w:rPr>
        <w:t>. Превышение увольнения над приемом отмечается в</w:t>
      </w:r>
      <w:r w:rsidR="00A65FC4">
        <w:rPr>
          <w:rFonts w:eastAsiaTheme="minorHAnsi"/>
          <w:szCs w:val="30"/>
        </w:rPr>
        <w:t xml:space="preserve"> сельском хозяйстве (335 и 380 соответственно), </w:t>
      </w:r>
      <w:r w:rsidRPr="00A65FC4">
        <w:rPr>
          <w:rFonts w:eastAsiaTheme="minorHAnsi"/>
          <w:szCs w:val="30"/>
        </w:rPr>
        <w:t>строительстве (</w:t>
      </w:r>
      <w:r w:rsidR="00A65FC4">
        <w:rPr>
          <w:rFonts w:eastAsiaTheme="minorHAnsi"/>
          <w:szCs w:val="30"/>
        </w:rPr>
        <w:t>91</w:t>
      </w:r>
      <w:r w:rsidRPr="00A65FC4">
        <w:rPr>
          <w:rFonts w:eastAsiaTheme="minorHAnsi"/>
          <w:szCs w:val="30"/>
        </w:rPr>
        <w:t xml:space="preserve"> и </w:t>
      </w:r>
      <w:r w:rsidR="00A65FC4">
        <w:rPr>
          <w:rFonts w:eastAsiaTheme="minorHAnsi"/>
          <w:szCs w:val="30"/>
        </w:rPr>
        <w:t>162</w:t>
      </w:r>
      <w:r w:rsidRPr="00A65FC4">
        <w:rPr>
          <w:rFonts w:eastAsiaTheme="minorHAnsi"/>
          <w:szCs w:val="30"/>
        </w:rPr>
        <w:t>)</w:t>
      </w:r>
      <w:r w:rsidR="006A0DE7" w:rsidRPr="00A65FC4">
        <w:rPr>
          <w:rFonts w:eastAsiaTheme="minorHAnsi"/>
          <w:szCs w:val="30"/>
        </w:rPr>
        <w:t>, торговле (</w:t>
      </w:r>
      <w:r w:rsidR="00A65FC4">
        <w:rPr>
          <w:rFonts w:eastAsiaTheme="minorHAnsi"/>
          <w:szCs w:val="30"/>
        </w:rPr>
        <w:t>232</w:t>
      </w:r>
      <w:r w:rsidR="006A0DE7" w:rsidRPr="00A65FC4">
        <w:rPr>
          <w:rFonts w:eastAsiaTheme="minorHAnsi"/>
          <w:szCs w:val="30"/>
        </w:rPr>
        <w:t xml:space="preserve"> и </w:t>
      </w:r>
      <w:r w:rsidR="00A65FC4">
        <w:rPr>
          <w:rFonts w:eastAsiaTheme="minorHAnsi"/>
          <w:szCs w:val="30"/>
        </w:rPr>
        <w:t>260</w:t>
      </w:r>
      <w:r w:rsidR="006A0DE7" w:rsidRPr="00A65FC4">
        <w:rPr>
          <w:rFonts w:eastAsiaTheme="minorHAnsi"/>
          <w:szCs w:val="30"/>
        </w:rPr>
        <w:t>)</w:t>
      </w:r>
      <w:r w:rsidRPr="00A65FC4">
        <w:rPr>
          <w:rFonts w:eastAsiaTheme="minorHAnsi"/>
          <w:szCs w:val="30"/>
        </w:rPr>
        <w:t>.</w:t>
      </w:r>
    </w:p>
    <w:p w:rsidR="0070170E" w:rsidRPr="00A65FC4" w:rsidRDefault="0070170E" w:rsidP="00E33BBF">
      <w:pPr>
        <w:spacing w:after="0" w:line="240" w:lineRule="auto"/>
        <w:ind w:firstLine="709"/>
        <w:rPr>
          <w:rFonts w:eastAsiaTheme="minorHAnsi"/>
          <w:szCs w:val="30"/>
        </w:rPr>
      </w:pPr>
      <w:r w:rsidRPr="00A65FC4">
        <w:rPr>
          <w:rFonts w:eastAsiaTheme="minorHAnsi"/>
          <w:szCs w:val="30"/>
        </w:rPr>
        <w:t xml:space="preserve">В режиме неполного рабочего времени по инициативе нанимателя в январе – </w:t>
      </w:r>
      <w:r w:rsidR="00A65FC4">
        <w:rPr>
          <w:rFonts w:eastAsiaTheme="minorHAnsi"/>
          <w:szCs w:val="30"/>
        </w:rPr>
        <w:t>сентябре</w:t>
      </w:r>
      <w:r w:rsidRPr="00A65FC4">
        <w:rPr>
          <w:rFonts w:eastAsiaTheme="minorHAnsi"/>
          <w:szCs w:val="30"/>
        </w:rPr>
        <w:t xml:space="preserve"> 2022 г. работало 15 человек</w:t>
      </w:r>
      <w:r w:rsidR="006A0DE7" w:rsidRPr="00A65FC4">
        <w:rPr>
          <w:rFonts w:eastAsiaTheme="minorHAnsi"/>
          <w:szCs w:val="30"/>
        </w:rPr>
        <w:t xml:space="preserve">, численность работников, находящихся </w:t>
      </w:r>
      <w:proofErr w:type="gramStart"/>
      <w:r w:rsidR="006A0DE7" w:rsidRPr="00A65FC4">
        <w:rPr>
          <w:rFonts w:eastAsiaTheme="minorHAnsi"/>
          <w:szCs w:val="30"/>
        </w:rPr>
        <w:t>в целодневном простое</w:t>
      </w:r>
      <w:proofErr w:type="gramEnd"/>
      <w:r w:rsidR="006A0DE7" w:rsidRPr="00A65FC4">
        <w:rPr>
          <w:rFonts w:eastAsiaTheme="minorHAnsi"/>
          <w:szCs w:val="30"/>
        </w:rPr>
        <w:t xml:space="preserve"> составила 10</w:t>
      </w:r>
      <w:r w:rsidR="00FA123C">
        <w:rPr>
          <w:rFonts w:eastAsiaTheme="minorHAnsi"/>
          <w:szCs w:val="30"/>
        </w:rPr>
        <w:t>4</w:t>
      </w:r>
      <w:r w:rsidR="006A0DE7" w:rsidRPr="00A65FC4">
        <w:rPr>
          <w:rFonts w:eastAsiaTheme="minorHAnsi"/>
          <w:szCs w:val="30"/>
        </w:rPr>
        <w:t xml:space="preserve"> человека</w:t>
      </w:r>
      <w:r w:rsidR="00020D62">
        <w:rPr>
          <w:rFonts w:eastAsiaTheme="minorHAnsi"/>
          <w:szCs w:val="30"/>
        </w:rPr>
        <w:t>.</w:t>
      </w:r>
      <w:r w:rsidR="006A0DE7" w:rsidRPr="00A65FC4">
        <w:rPr>
          <w:rFonts w:eastAsiaTheme="minorHAnsi"/>
          <w:szCs w:val="30"/>
        </w:rPr>
        <w:t xml:space="preserve"> </w:t>
      </w:r>
    </w:p>
    <w:p w:rsidR="00C55D89" w:rsidRPr="00C55D89" w:rsidRDefault="00C55D89" w:rsidP="00C55D89">
      <w:pPr>
        <w:spacing w:after="0" w:line="240" w:lineRule="auto"/>
        <w:ind w:firstLine="851"/>
        <w:rPr>
          <w:szCs w:val="30"/>
        </w:rPr>
      </w:pPr>
      <w:r w:rsidRPr="00C55D89">
        <w:rPr>
          <w:szCs w:val="30"/>
        </w:rPr>
        <w:t xml:space="preserve">За 9 месяцев 2022 года в службу занятости управления по труду, занятости и социальной защите </w:t>
      </w:r>
      <w:proofErr w:type="spellStart"/>
      <w:r w:rsidRPr="00C55D89">
        <w:rPr>
          <w:szCs w:val="30"/>
        </w:rPr>
        <w:t>Островецкого</w:t>
      </w:r>
      <w:proofErr w:type="spellEnd"/>
      <w:r w:rsidRPr="00C55D89">
        <w:rPr>
          <w:szCs w:val="30"/>
        </w:rPr>
        <w:t xml:space="preserve"> райисполкома за содействием в трудоустройстве обратилось 377 человек, 112 из них признаны безработными. </w:t>
      </w:r>
    </w:p>
    <w:p w:rsidR="00C55D89" w:rsidRPr="00C55D89" w:rsidRDefault="00C55D89" w:rsidP="00C55D89">
      <w:pPr>
        <w:spacing w:after="0" w:line="240" w:lineRule="auto"/>
        <w:ind w:firstLine="851"/>
        <w:rPr>
          <w:szCs w:val="30"/>
        </w:rPr>
      </w:pPr>
      <w:r w:rsidRPr="00C55D89">
        <w:rPr>
          <w:szCs w:val="30"/>
        </w:rPr>
        <w:t xml:space="preserve">На 1 октября 2022 года в службе занятости имелось 472 вакансии, из них по рабочим профессиям 284. Из числа обратившихся за содействием лиц, на постоянное место работы трудоустроено 299 человек, удельный вес трудоустроенных граждан, обратившихся в органы занятости и нуждающихся в трудоустройстве за отчетный период, составил 77,1 процента при задании 60,0 процента, а трудоустроенных безработных – 66,7 процента при задании 55,0 процента. Удельный вес трудоустроенных безработных, имеющих дополнительные гарантии занятости, за январь – сентябрь 2022 года составил 60,0 процента при задании 50,0 процента. </w:t>
      </w:r>
    </w:p>
    <w:p w:rsidR="00C55D89" w:rsidRPr="00C55D89" w:rsidRDefault="00C55D89" w:rsidP="00C55D89">
      <w:pPr>
        <w:spacing w:after="0" w:line="240" w:lineRule="auto"/>
        <w:ind w:firstLine="851"/>
        <w:rPr>
          <w:szCs w:val="30"/>
        </w:rPr>
      </w:pPr>
      <w:r w:rsidRPr="00C55D89">
        <w:rPr>
          <w:szCs w:val="30"/>
        </w:rPr>
        <w:t xml:space="preserve">61 человек принял участие в общественных работах. Два безработных обучены по профессиям «основы предпринимательской </w:t>
      </w:r>
      <w:r w:rsidRPr="00C55D89">
        <w:rPr>
          <w:szCs w:val="30"/>
        </w:rPr>
        <w:lastRenderedPageBreak/>
        <w:t xml:space="preserve">деятельности» и «машинист (кочегар) котельной», в том числе последний «под заказ» нанимателя. В рамках программы по адаптации инвалидов к трудовой деятельности трудоустроен 1 человек. Во временной занятости школьников на период летних каникул приняли участие 193 школьников 14 - 17 лет из 13 средних школ района (193,0 процента от задания). </w:t>
      </w:r>
    </w:p>
    <w:p w:rsidR="00C55D89" w:rsidRPr="00C55D89" w:rsidRDefault="00C55D89" w:rsidP="00C55D89">
      <w:pPr>
        <w:spacing w:after="0" w:line="240" w:lineRule="auto"/>
        <w:ind w:firstLine="851"/>
        <w:rPr>
          <w:szCs w:val="30"/>
          <w:lang w:val="be-BY"/>
        </w:rPr>
      </w:pPr>
      <w:r w:rsidRPr="00C55D89">
        <w:rPr>
          <w:szCs w:val="30"/>
          <w:lang w:val="be-BY"/>
        </w:rPr>
        <w:t xml:space="preserve">В 2021 году на финансирование мероприятий по обеспечению занятости населения и социальную поддержку безработных было направлено </w:t>
      </w:r>
      <w:r w:rsidRPr="00C55D89">
        <w:rPr>
          <w:szCs w:val="30"/>
        </w:rPr>
        <w:t>66707,21</w:t>
      </w:r>
      <w:r w:rsidRPr="00C55D89">
        <w:rPr>
          <w:szCs w:val="30"/>
          <w:lang w:val="be-BY"/>
        </w:rPr>
        <w:t xml:space="preserve"> рублей, смета расходов исполнена на </w:t>
      </w:r>
      <w:r w:rsidRPr="00C55D89">
        <w:rPr>
          <w:szCs w:val="30"/>
        </w:rPr>
        <w:t>90,1</w:t>
      </w:r>
      <w:r w:rsidRPr="00C55D89">
        <w:rPr>
          <w:szCs w:val="30"/>
          <w:lang w:val="be-BY"/>
        </w:rPr>
        <w:t>процента.</w:t>
      </w:r>
    </w:p>
    <w:p w:rsidR="00C55D89" w:rsidRPr="00C55D89" w:rsidRDefault="00C55D89" w:rsidP="00C55D89">
      <w:pPr>
        <w:spacing w:after="0" w:line="240" w:lineRule="auto"/>
        <w:ind w:firstLine="851"/>
        <w:rPr>
          <w:szCs w:val="30"/>
          <w:lang w:val="be-BY"/>
        </w:rPr>
      </w:pPr>
      <w:r w:rsidRPr="00C55D89">
        <w:rPr>
          <w:szCs w:val="30"/>
          <w:lang w:val="be-BY"/>
        </w:rPr>
        <w:t>В рамках  реализации Декрета  Президента Республики Беларусь от 24 ноября 2006 года № 18 “О дополнительных мерах по государственной защите детей в неблагополучных семьях” в текущем году на постоянную работу трудоустроено 4 человека обязаных возмещать расходы, затраченные государством на содержание детей, находящихся на государственном обеспечении.</w:t>
      </w:r>
    </w:p>
    <w:p w:rsidR="00C55D89" w:rsidRPr="00C55D89" w:rsidRDefault="00C55D89" w:rsidP="00C55D89">
      <w:pPr>
        <w:spacing w:after="0" w:line="240" w:lineRule="auto"/>
        <w:ind w:firstLine="851"/>
        <w:rPr>
          <w:szCs w:val="30"/>
        </w:rPr>
      </w:pPr>
      <w:r w:rsidRPr="00C55D89">
        <w:rPr>
          <w:szCs w:val="30"/>
        </w:rPr>
        <w:t>Уровень зарегистрированной безработицы в районе на 1 октября 2022 года составил 0,1 процента.</w:t>
      </w:r>
    </w:p>
    <w:p w:rsidR="00694523" w:rsidRPr="00FA123C" w:rsidRDefault="00694523" w:rsidP="00694523">
      <w:pPr>
        <w:pStyle w:val="a5"/>
        <w:ind w:firstLine="709"/>
        <w:jc w:val="center"/>
        <w:rPr>
          <w:b/>
          <w:szCs w:val="30"/>
        </w:rPr>
      </w:pPr>
    </w:p>
    <w:p w:rsidR="00811CEB" w:rsidRPr="00EF57B4" w:rsidRDefault="00811CEB" w:rsidP="00694523">
      <w:pPr>
        <w:pStyle w:val="a5"/>
        <w:ind w:firstLine="709"/>
        <w:jc w:val="center"/>
        <w:rPr>
          <w:b/>
          <w:szCs w:val="30"/>
        </w:rPr>
      </w:pPr>
      <w:r w:rsidRPr="00EF57B4">
        <w:rPr>
          <w:b/>
          <w:szCs w:val="30"/>
        </w:rPr>
        <w:t>Финансовое состояние организаций</w:t>
      </w:r>
    </w:p>
    <w:p w:rsidR="00502B18" w:rsidRPr="00EF57B4" w:rsidRDefault="00502B18" w:rsidP="00E91705">
      <w:pPr>
        <w:pStyle w:val="a5"/>
        <w:ind w:firstLine="709"/>
        <w:rPr>
          <w:rFonts w:eastAsia="Times New Roman"/>
          <w:szCs w:val="30"/>
          <w:shd w:val="clear" w:color="auto" w:fill="FFFFFF"/>
          <w:lang w:eastAsia="ru-RU"/>
        </w:rPr>
      </w:pPr>
      <w:r w:rsidRPr="00EF57B4">
        <w:rPr>
          <w:rFonts w:eastAsia="Times New Roman"/>
          <w:szCs w:val="30"/>
          <w:shd w:val="clear" w:color="auto" w:fill="FFFFFF"/>
          <w:lang w:eastAsia="ru-RU"/>
        </w:rPr>
        <w:t xml:space="preserve">В целом по району за январь - </w:t>
      </w:r>
      <w:r w:rsidR="00EF57B4">
        <w:rPr>
          <w:rFonts w:eastAsia="Times New Roman"/>
          <w:szCs w:val="30"/>
          <w:shd w:val="clear" w:color="auto" w:fill="FFFFFF"/>
          <w:lang w:eastAsia="ru-RU"/>
        </w:rPr>
        <w:t>сентябрь</w:t>
      </w:r>
      <w:r w:rsidRPr="00EF57B4">
        <w:rPr>
          <w:rFonts w:eastAsia="Times New Roman"/>
          <w:szCs w:val="30"/>
          <w:shd w:val="clear" w:color="auto" w:fill="FFFFFF"/>
          <w:lang w:eastAsia="ru-RU"/>
        </w:rPr>
        <w:t xml:space="preserve"> 202</w:t>
      </w:r>
      <w:r w:rsidR="00D82550" w:rsidRPr="00EF57B4">
        <w:rPr>
          <w:rFonts w:eastAsia="Times New Roman"/>
          <w:szCs w:val="30"/>
          <w:shd w:val="clear" w:color="auto" w:fill="FFFFFF"/>
          <w:lang w:eastAsia="ru-RU"/>
        </w:rPr>
        <w:t>2</w:t>
      </w:r>
      <w:r w:rsidRPr="00EF57B4">
        <w:rPr>
          <w:rFonts w:eastAsia="Times New Roman"/>
          <w:szCs w:val="30"/>
          <w:shd w:val="clear" w:color="auto" w:fill="FFFFFF"/>
          <w:lang w:eastAsia="ru-RU"/>
        </w:rPr>
        <w:t xml:space="preserve"> г. выручка от реализации продукции, товаров, работ, услуг составила </w:t>
      </w:r>
      <w:r w:rsidR="00EF57B4">
        <w:rPr>
          <w:rFonts w:eastAsia="Times New Roman"/>
          <w:szCs w:val="30"/>
          <w:shd w:val="clear" w:color="auto" w:fill="FFFFFF"/>
          <w:lang w:eastAsia="ru-RU"/>
        </w:rPr>
        <w:t>513,3</w:t>
      </w:r>
      <w:r w:rsidRPr="00EF57B4">
        <w:rPr>
          <w:rFonts w:eastAsia="Times New Roman"/>
          <w:szCs w:val="30"/>
          <w:shd w:val="clear" w:color="auto" w:fill="FFFFFF"/>
          <w:lang w:eastAsia="ru-RU"/>
        </w:rPr>
        <w:t xml:space="preserve"> млн. рублей</w:t>
      </w:r>
      <w:r w:rsidR="00F14E4C" w:rsidRPr="00EF57B4">
        <w:rPr>
          <w:rFonts w:eastAsia="Times New Roman"/>
          <w:szCs w:val="30"/>
          <w:shd w:val="clear" w:color="auto" w:fill="FFFFFF"/>
          <w:lang w:eastAsia="ru-RU"/>
        </w:rPr>
        <w:t xml:space="preserve"> (</w:t>
      </w:r>
      <w:r w:rsidR="001435B9">
        <w:rPr>
          <w:rFonts w:eastAsia="Times New Roman"/>
          <w:szCs w:val="30"/>
          <w:shd w:val="clear" w:color="auto" w:fill="FFFFFF"/>
          <w:lang w:eastAsia="ru-RU"/>
        </w:rPr>
        <w:t>темп роста – 238,4 процента</w:t>
      </w:r>
      <w:r w:rsidR="00F14E4C" w:rsidRPr="00EF57B4">
        <w:rPr>
          <w:rFonts w:eastAsia="Times New Roman"/>
          <w:szCs w:val="30"/>
          <w:shd w:val="clear" w:color="auto" w:fill="FFFFFF"/>
          <w:lang w:eastAsia="ru-RU"/>
        </w:rPr>
        <w:t>).</w:t>
      </w:r>
      <w:r w:rsidRPr="00EF57B4">
        <w:rPr>
          <w:rFonts w:eastAsia="Times New Roman"/>
          <w:szCs w:val="30"/>
          <w:shd w:val="clear" w:color="auto" w:fill="FFFFFF"/>
          <w:lang w:eastAsia="ru-RU"/>
        </w:rPr>
        <w:t xml:space="preserve"> Прибыль от реализации составила </w:t>
      </w:r>
      <w:r w:rsidR="001435B9">
        <w:rPr>
          <w:rFonts w:eastAsia="Times New Roman"/>
          <w:szCs w:val="30"/>
          <w:shd w:val="clear" w:color="auto" w:fill="FFFFFF"/>
          <w:lang w:eastAsia="ru-RU"/>
        </w:rPr>
        <w:t>118,0</w:t>
      </w:r>
      <w:r w:rsidRPr="00EF57B4">
        <w:rPr>
          <w:rFonts w:eastAsia="Times New Roman"/>
          <w:szCs w:val="30"/>
          <w:shd w:val="clear" w:color="auto" w:fill="FFFFFF"/>
          <w:lang w:eastAsia="ru-RU"/>
        </w:rPr>
        <w:t> млн. рублей</w:t>
      </w:r>
      <w:r w:rsidR="00543AF7" w:rsidRPr="00EF57B4">
        <w:rPr>
          <w:rFonts w:eastAsia="Times New Roman"/>
          <w:szCs w:val="30"/>
          <w:shd w:val="clear" w:color="auto" w:fill="FFFFFF"/>
          <w:lang w:eastAsia="ru-RU"/>
        </w:rPr>
        <w:t xml:space="preserve"> (темп роста </w:t>
      </w:r>
      <w:r w:rsidR="001435B9">
        <w:rPr>
          <w:rFonts w:eastAsia="Times New Roman"/>
          <w:szCs w:val="30"/>
          <w:shd w:val="clear" w:color="auto" w:fill="FFFFFF"/>
          <w:lang w:eastAsia="ru-RU"/>
        </w:rPr>
        <w:t>– 282,0 процента</w:t>
      </w:r>
      <w:r w:rsidR="00543AF7" w:rsidRPr="00EF57B4">
        <w:rPr>
          <w:rFonts w:eastAsia="Times New Roman"/>
          <w:szCs w:val="30"/>
          <w:shd w:val="clear" w:color="auto" w:fill="FFFFFF"/>
          <w:lang w:eastAsia="ru-RU"/>
        </w:rPr>
        <w:t>)</w:t>
      </w:r>
      <w:r w:rsidRPr="00EF57B4">
        <w:rPr>
          <w:rFonts w:eastAsia="Times New Roman"/>
          <w:szCs w:val="30"/>
          <w:shd w:val="clear" w:color="auto" w:fill="FFFFFF"/>
          <w:lang w:eastAsia="ru-RU"/>
        </w:rPr>
        <w:t xml:space="preserve">, рентабельность продаж </w:t>
      </w:r>
      <w:r w:rsidR="00156959" w:rsidRPr="00EF57B4">
        <w:rPr>
          <w:rFonts w:eastAsia="Times New Roman"/>
          <w:szCs w:val="30"/>
          <w:shd w:val="clear" w:color="auto" w:fill="FFFFFF"/>
          <w:lang w:eastAsia="ru-RU"/>
        </w:rPr>
        <w:t>–</w:t>
      </w:r>
      <w:r w:rsidRPr="00EF57B4">
        <w:rPr>
          <w:rFonts w:eastAsia="Times New Roman"/>
          <w:szCs w:val="30"/>
          <w:shd w:val="clear" w:color="auto" w:fill="FFFFFF"/>
          <w:lang w:eastAsia="ru-RU"/>
        </w:rPr>
        <w:t xml:space="preserve"> </w:t>
      </w:r>
      <w:r w:rsidR="001435B9">
        <w:rPr>
          <w:rFonts w:eastAsia="Times New Roman"/>
          <w:szCs w:val="30"/>
          <w:shd w:val="clear" w:color="auto" w:fill="FFFFFF"/>
          <w:lang w:eastAsia="ru-RU"/>
        </w:rPr>
        <w:t>23,0</w:t>
      </w:r>
      <w:r w:rsidRPr="00EF57B4">
        <w:rPr>
          <w:rFonts w:eastAsia="Times New Roman"/>
          <w:szCs w:val="30"/>
          <w:shd w:val="clear" w:color="auto" w:fill="FFFFFF"/>
          <w:lang w:eastAsia="ru-RU"/>
        </w:rPr>
        <w:t xml:space="preserve"> процента (в </w:t>
      </w:r>
      <w:r w:rsidR="00D82550" w:rsidRPr="00EF57B4">
        <w:rPr>
          <w:rFonts w:eastAsia="Times New Roman"/>
          <w:szCs w:val="30"/>
          <w:shd w:val="clear" w:color="auto" w:fill="FFFFFF"/>
          <w:lang w:eastAsia="ru-RU"/>
        </w:rPr>
        <w:t>2021</w:t>
      </w:r>
      <w:r w:rsidRPr="00EF57B4">
        <w:rPr>
          <w:rFonts w:eastAsia="Times New Roman"/>
          <w:szCs w:val="30"/>
          <w:shd w:val="clear" w:color="auto" w:fill="FFFFFF"/>
          <w:lang w:eastAsia="ru-RU"/>
        </w:rPr>
        <w:t xml:space="preserve"> г. – </w:t>
      </w:r>
      <w:r w:rsidR="001435B9">
        <w:rPr>
          <w:rFonts w:eastAsia="Times New Roman"/>
          <w:szCs w:val="30"/>
          <w:shd w:val="clear" w:color="auto" w:fill="FFFFFF"/>
          <w:lang w:eastAsia="ru-RU"/>
        </w:rPr>
        <w:t>19,5</w:t>
      </w:r>
      <w:r w:rsidRPr="00EF57B4">
        <w:rPr>
          <w:rFonts w:eastAsia="Times New Roman"/>
          <w:szCs w:val="30"/>
          <w:shd w:val="clear" w:color="auto" w:fill="FFFFFF"/>
          <w:lang w:eastAsia="ru-RU"/>
        </w:rPr>
        <w:t xml:space="preserve"> процента). Чистая прибыль составила </w:t>
      </w:r>
      <w:r w:rsidR="001435B9">
        <w:rPr>
          <w:rFonts w:eastAsia="Times New Roman"/>
          <w:szCs w:val="30"/>
          <w:shd w:val="clear" w:color="auto" w:fill="FFFFFF"/>
          <w:lang w:eastAsia="ru-RU"/>
        </w:rPr>
        <w:t>78,6</w:t>
      </w:r>
      <w:r w:rsidR="00F14E4C" w:rsidRPr="00EF57B4">
        <w:rPr>
          <w:rFonts w:eastAsia="Times New Roman"/>
          <w:szCs w:val="30"/>
          <w:shd w:val="clear" w:color="auto" w:fill="FFFFFF"/>
          <w:lang w:eastAsia="ru-RU"/>
        </w:rPr>
        <w:t xml:space="preserve"> млн. рублей</w:t>
      </w:r>
      <w:r w:rsidRPr="00EF57B4">
        <w:rPr>
          <w:rFonts w:eastAsia="Times New Roman"/>
          <w:szCs w:val="30"/>
          <w:shd w:val="clear" w:color="auto" w:fill="FFFFFF"/>
          <w:lang w:eastAsia="ru-RU"/>
        </w:rPr>
        <w:t>.</w:t>
      </w:r>
    </w:p>
    <w:p w:rsidR="00694523" w:rsidRPr="00820247" w:rsidRDefault="00694523" w:rsidP="0087332B">
      <w:pPr>
        <w:pStyle w:val="2"/>
        <w:rPr>
          <w:sz w:val="30"/>
          <w:szCs w:val="30"/>
        </w:rPr>
      </w:pPr>
    </w:p>
    <w:sectPr w:rsidR="00694523" w:rsidRPr="00820247" w:rsidSect="003A183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67B" w:rsidRDefault="005E367B" w:rsidP="003A1835">
      <w:pPr>
        <w:spacing w:after="0" w:line="240" w:lineRule="auto"/>
      </w:pPr>
      <w:r>
        <w:separator/>
      </w:r>
    </w:p>
  </w:endnote>
  <w:endnote w:type="continuationSeparator" w:id="0">
    <w:p w:rsidR="005E367B" w:rsidRDefault="005E367B" w:rsidP="003A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67B" w:rsidRDefault="005E367B" w:rsidP="003A1835">
      <w:pPr>
        <w:spacing w:after="0" w:line="240" w:lineRule="auto"/>
      </w:pPr>
      <w:r>
        <w:separator/>
      </w:r>
    </w:p>
  </w:footnote>
  <w:footnote w:type="continuationSeparator" w:id="0">
    <w:p w:rsidR="005E367B" w:rsidRDefault="005E367B" w:rsidP="003A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1741391"/>
      <w:docPartObj>
        <w:docPartGallery w:val="Page Numbers (Top of Page)"/>
        <w:docPartUnique/>
      </w:docPartObj>
    </w:sdtPr>
    <w:sdtEndPr/>
    <w:sdtContent>
      <w:p w:rsidR="009A5B74" w:rsidRDefault="009A5B74" w:rsidP="00BB1F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13E"/>
    <w:multiLevelType w:val="hybridMultilevel"/>
    <w:tmpl w:val="431E4A70"/>
    <w:lvl w:ilvl="0" w:tplc="68A61B3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0DA4"/>
    <w:multiLevelType w:val="hybridMultilevel"/>
    <w:tmpl w:val="570E1AC2"/>
    <w:lvl w:ilvl="0" w:tplc="D6F658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2B640B"/>
    <w:multiLevelType w:val="hybridMultilevel"/>
    <w:tmpl w:val="718EE466"/>
    <w:lvl w:ilvl="0" w:tplc="68A61B3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412C4"/>
    <w:multiLevelType w:val="hybridMultilevel"/>
    <w:tmpl w:val="6CA2030E"/>
    <w:lvl w:ilvl="0" w:tplc="56C89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10319"/>
    <w:multiLevelType w:val="hybridMultilevel"/>
    <w:tmpl w:val="21D2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E2477"/>
    <w:multiLevelType w:val="hybridMultilevel"/>
    <w:tmpl w:val="510489C4"/>
    <w:lvl w:ilvl="0" w:tplc="468E40D2">
      <w:start w:val="1"/>
      <w:numFmt w:val="bullet"/>
      <w:pStyle w:val="a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2EACF5E8">
      <w:start w:val="7"/>
      <w:numFmt w:val="bullet"/>
      <w:lvlText w:val="-"/>
      <w:lvlJc w:val="left"/>
      <w:pPr>
        <w:tabs>
          <w:tab w:val="num" w:pos="2576"/>
        </w:tabs>
        <w:ind w:left="2386" w:hanging="170"/>
      </w:pPr>
      <w:rPr>
        <w:rFonts w:ascii="Times New Roman" w:eastAsia="Times New Roman" w:hAnsi="Times New Roman" w:cs="Times New Roman" w:hint="default"/>
      </w:rPr>
    </w:lvl>
    <w:lvl w:ilvl="2" w:tplc="C4741D30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5BEC134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77F2DF12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738A167A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A3B4D8E8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B4523E44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3DB0E3D2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6" w15:restartNumberingAfterBreak="0">
    <w:nsid w:val="39B50DC9"/>
    <w:multiLevelType w:val="hybridMultilevel"/>
    <w:tmpl w:val="BAA877BA"/>
    <w:lvl w:ilvl="0" w:tplc="68A61B32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E9112A6"/>
    <w:multiLevelType w:val="hybridMultilevel"/>
    <w:tmpl w:val="FF96C964"/>
    <w:lvl w:ilvl="0" w:tplc="A380DEB2">
      <w:start w:val="1"/>
      <w:numFmt w:val="bullet"/>
      <w:pStyle w:val="a0"/>
      <w:lvlText w:val=""/>
      <w:lvlJc w:val="left"/>
      <w:pPr>
        <w:tabs>
          <w:tab w:val="num" w:pos="1248"/>
        </w:tabs>
        <w:ind w:left="284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955FC"/>
    <w:multiLevelType w:val="hybridMultilevel"/>
    <w:tmpl w:val="5A8411EC"/>
    <w:lvl w:ilvl="0" w:tplc="A73410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5C5D1F8A"/>
    <w:multiLevelType w:val="multilevel"/>
    <w:tmpl w:val="87321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EB91B40"/>
    <w:multiLevelType w:val="multilevel"/>
    <w:tmpl w:val="87321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64514C63"/>
    <w:multiLevelType w:val="hybridMultilevel"/>
    <w:tmpl w:val="809EBD9A"/>
    <w:lvl w:ilvl="0" w:tplc="68A61B3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1FB712D"/>
    <w:multiLevelType w:val="hybridMultilevel"/>
    <w:tmpl w:val="156880B4"/>
    <w:lvl w:ilvl="0" w:tplc="68A61B32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A4204A2"/>
    <w:multiLevelType w:val="hybridMultilevel"/>
    <w:tmpl w:val="0524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9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3C"/>
    <w:rsid w:val="000061E6"/>
    <w:rsid w:val="00011B48"/>
    <w:rsid w:val="00014648"/>
    <w:rsid w:val="0001592C"/>
    <w:rsid w:val="00020D62"/>
    <w:rsid w:val="0002493C"/>
    <w:rsid w:val="00026F1B"/>
    <w:rsid w:val="0003271C"/>
    <w:rsid w:val="000364A9"/>
    <w:rsid w:val="00041BB6"/>
    <w:rsid w:val="00044200"/>
    <w:rsid w:val="00046F26"/>
    <w:rsid w:val="00055BE1"/>
    <w:rsid w:val="000614B7"/>
    <w:rsid w:val="00063387"/>
    <w:rsid w:val="00064A01"/>
    <w:rsid w:val="00073B89"/>
    <w:rsid w:val="00075253"/>
    <w:rsid w:val="000825EA"/>
    <w:rsid w:val="00083B6F"/>
    <w:rsid w:val="000848F0"/>
    <w:rsid w:val="00085C6F"/>
    <w:rsid w:val="00086F50"/>
    <w:rsid w:val="00090BB1"/>
    <w:rsid w:val="00092EE5"/>
    <w:rsid w:val="000977AA"/>
    <w:rsid w:val="000A71EC"/>
    <w:rsid w:val="000B1711"/>
    <w:rsid w:val="000B4916"/>
    <w:rsid w:val="000B4C91"/>
    <w:rsid w:val="000B4EF6"/>
    <w:rsid w:val="000B71FA"/>
    <w:rsid w:val="000C791B"/>
    <w:rsid w:val="000D45E9"/>
    <w:rsid w:val="000D61B0"/>
    <w:rsid w:val="000D66AA"/>
    <w:rsid w:val="000E003E"/>
    <w:rsid w:val="000E29CC"/>
    <w:rsid w:val="000E2AFE"/>
    <w:rsid w:val="000E376B"/>
    <w:rsid w:val="000E7014"/>
    <w:rsid w:val="000E7D35"/>
    <w:rsid w:val="001103AA"/>
    <w:rsid w:val="00112EEA"/>
    <w:rsid w:val="0011305D"/>
    <w:rsid w:val="00113D9B"/>
    <w:rsid w:val="0011476B"/>
    <w:rsid w:val="00114948"/>
    <w:rsid w:val="00115A7F"/>
    <w:rsid w:val="001201DA"/>
    <w:rsid w:val="00123EBC"/>
    <w:rsid w:val="00127104"/>
    <w:rsid w:val="00132B39"/>
    <w:rsid w:val="001401F2"/>
    <w:rsid w:val="001410A6"/>
    <w:rsid w:val="001435B9"/>
    <w:rsid w:val="00143C2A"/>
    <w:rsid w:val="00143F2A"/>
    <w:rsid w:val="00143FCA"/>
    <w:rsid w:val="00146068"/>
    <w:rsid w:val="00154BA7"/>
    <w:rsid w:val="00156959"/>
    <w:rsid w:val="001619BD"/>
    <w:rsid w:val="00165676"/>
    <w:rsid w:val="001706A9"/>
    <w:rsid w:val="00170718"/>
    <w:rsid w:val="00173395"/>
    <w:rsid w:val="00174BD4"/>
    <w:rsid w:val="00174EA5"/>
    <w:rsid w:val="00175D47"/>
    <w:rsid w:val="001768E1"/>
    <w:rsid w:val="00190A3F"/>
    <w:rsid w:val="00190B34"/>
    <w:rsid w:val="0019571F"/>
    <w:rsid w:val="001A0FAE"/>
    <w:rsid w:val="001A4D9E"/>
    <w:rsid w:val="001B1B05"/>
    <w:rsid w:val="001B4243"/>
    <w:rsid w:val="001B4C38"/>
    <w:rsid w:val="001C0964"/>
    <w:rsid w:val="001C21D1"/>
    <w:rsid w:val="001C43E5"/>
    <w:rsid w:val="001D48BB"/>
    <w:rsid w:val="001D4A42"/>
    <w:rsid w:val="001F090E"/>
    <w:rsid w:val="001F41C0"/>
    <w:rsid w:val="001F4201"/>
    <w:rsid w:val="001F7D98"/>
    <w:rsid w:val="00201007"/>
    <w:rsid w:val="00204185"/>
    <w:rsid w:val="00206138"/>
    <w:rsid w:val="002063F4"/>
    <w:rsid w:val="0020650B"/>
    <w:rsid w:val="00207E76"/>
    <w:rsid w:val="00210588"/>
    <w:rsid w:val="00210687"/>
    <w:rsid w:val="00210F04"/>
    <w:rsid w:val="00211E82"/>
    <w:rsid w:val="00213104"/>
    <w:rsid w:val="00224A01"/>
    <w:rsid w:val="0023041D"/>
    <w:rsid w:val="00230871"/>
    <w:rsid w:val="00230A72"/>
    <w:rsid w:val="0023100B"/>
    <w:rsid w:val="00232780"/>
    <w:rsid w:val="00233D93"/>
    <w:rsid w:val="002351C0"/>
    <w:rsid w:val="002367D6"/>
    <w:rsid w:val="00242F12"/>
    <w:rsid w:val="00243E22"/>
    <w:rsid w:val="00243EDB"/>
    <w:rsid w:val="002464AF"/>
    <w:rsid w:val="00255348"/>
    <w:rsid w:val="0026350E"/>
    <w:rsid w:val="00265E5B"/>
    <w:rsid w:val="00267AD9"/>
    <w:rsid w:val="0027104E"/>
    <w:rsid w:val="00271A8B"/>
    <w:rsid w:val="00275DF5"/>
    <w:rsid w:val="00281E40"/>
    <w:rsid w:val="0028201E"/>
    <w:rsid w:val="00282B97"/>
    <w:rsid w:val="00284994"/>
    <w:rsid w:val="00285FC3"/>
    <w:rsid w:val="002910AF"/>
    <w:rsid w:val="002A038D"/>
    <w:rsid w:val="002A26D2"/>
    <w:rsid w:val="002A42F9"/>
    <w:rsid w:val="002B3C56"/>
    <w:rsid w:val="002B48A0"/>
    <w:rsid w:val="002B53D2"/>
    <w:rsid w:val="002B6338"/>
    <w:rsid w:val="002B7FD2"/>
    <w:rsid w:val="002D3C11"/>
    <w:rsid w:val="002D3E9E"/>
    <w:rsid w:val="002D47E3"/>
    <w:rsid w:val="002D5F68"/>
    <w:rsid w:val="002D6A16"/>
    <w:rsid w:val="002E16D6"/>
    <w:rsid w:val="002E1BD8"/>
    <w:rsid w:val="002E6968"/>
    <w:rsid w:val="002E6C05"/>
    <w:rsid w:val="002F0D1E"/>
    <w:rsid w:val="002F16C5"/>
    <w:rsid w:val="002F4A95"/>
    <w:rsid w:val="002F5ACA"/>
    <w:rsid w:val="002F5AE8"/>
    <w:rsid w:val="002F7DE8"/>
    <w:rsid w:val="003118DB"/>
    <w:rsid w:val="0031234A"/>
    <w:rsid w:val="00312A78"/>
    <w:rsid w:val="00314393"/>
    <w:rsid w:val="00321ACE"/>
    <w:rsid w:val="0032440B"/>
    <w:rsid w:val="00326140"/>
    <w:rsid w:val="0033111F"/>
    <w:rsid w:val="00332C26"/>
    <w:rsid w:val="0033394D"/>
    <w:rsid w:val="00335E57"/>
    <w:rsid w:val="00335F1D"/>
    <w:rsid w:val="00336314"/>
    <w:rsid w:val="0035273B"/>
    <w:rsid w:val="00352D6B"/>
    <w:rsid w:val="00354D13"/>
    <w:rsid w:val="00357869"/>
    <w:rsid w:val="00360951"/>
    <w:rsid w:val="00366FB7"/>
    <w:rsid w:val="00371629"/>
    <w:rsid w:val="00371C89"/>
    <w:rsid w:val="003808D7"/>
    <w:rsid w:val="003817B6"/>
    <w:rsid w:val="00386476"/>
    <w:rsid w:val="003864F8"/>
    <w:rsid w:val="00390CA1"/>
    <w:rsid w:val="00391085"/>
    <w:rsid w:val="00391B8D"/>
    <w:rsid w:val="003929E9"/>
    <w:rsid w:val="00393DC3"/>
    <w:rsid w:val="003A1835"/>
    <w:rsid w:val="003A19E0"/>
    <w:rsid w:val="003A3B95"/>
    <w:rsid w:val="003B4997"/>
    <w:rsid w:val="003B776B"/>
    <w:rsid w:val="003C3C97"/>
    <w:rsid w:val="003C46E3"/>
    <w:rsid w:val="003C5BB8"/>
    <w:rsid w:val="003C796F"/>
    <w:rsid w:val="003D058C"/>
    <w:rsid w:val="003D3046"/>
    <w:rsid w:val="003D5E8B"/>
    <w:rsid w:val="003D6C97"/>
    <w:rsid w:val="003D71A7"/>
    <w:rsid w:val="003E0A96"/>
    <w:rsid w:val="003E6873"/>
    <w:rsid w:val="003F4171"/>
    <w:rsid w:val="003F613B"/>
    <w:rsid w:val="003F78CD"/>
    <w:rsid w:val="0040078F"/>
    <w:rsid w:val="00401AF2"/>
    <w:rsid w:val="00411235"/>
    <w:rsid w:val="0041481C"/>
    <w:rsid w:val="004175A4"/>
    <w:rsid w:val="0041770F"/>
    <w:rsid w:val="00417908"/>
    <w:rsid w:val="004221C5"/>
    <w:rsid w:val="00422641"/>
    <w:rsid w:val="0042551B"/>
    <w:rsid w:val="00425EEF"/>
    <w:rsid w:val="00432859"/>
    <w:rsid w:val="0043384C"/>
    <w:rsid w:val="0043540D"/>
    <w:rsid w:val="00441C88"/>
    <w:rsid w:val="00442E43"/>
    <w:rsid w:val="00443DE1"/>
    <w:rsid w:val="004459E1"/>
    <w:rsid w:val="004468E1"/>
    <w:rsid w:val="00451347"/>
    <w:rsid w:val="00460113"/>
    <w:rsid w:val="00474458"/>
    <w:rsid w:val="004763A5"/>
    <w:rsid w:val="00477DBD"/>
    <w:rsid w:val="00482056"/>
    <w:rsid w:val="00482564"/>
    <w:rsid w:val="00483182"/>
    <w:rsid w:val="00484B7C"/>
    <w:rsid w:val="0048568D"/>
    <w:rsid w:val="00485774"/>
    <w:rsid w:val="004860DE"/>
    <w:rsid w:val="0048627B"/>
    <w:rsid w:val="0049000A"/>
    <w:rsid w:val="004912B6"/>
    <w:rsid w:val="004937E9"/>
    <w:rsid w:val="00493FB8"/>
    <w:rsid w:val="00495D1F"/>
    <w:rsid w:val="004A0BE5"/>
    <w:rsid w:val="004A4540"/>
    <w:rsid w:val="004A6096"/>
    <w:rsid w:val="004C0D78"/>
    <w:rsid w:val="004C3AD8"/>
    <w:rsid w:val="004C48CB"/>
    <w:rsid w:val="004D1C5E"/>
    <w:rsid w:val="004D202C"/>
    <w:rsid w:val="004E08F5"/>
    <w:rsid w:val="004E0BB7"/>
    <w:rsid w:val="004E3FF4"/>
    <w:rsid w:val="004E4C2A"/>
    <w:rsid w:val="004F015D"/>
    <w:rsid w:val="004F067D"/>
    <w:rsid w:val="004F0F5F"/>
    <w:rsid w:val="004F38BC"/>
    <w:rsid w:val="004F6246"/>
    <w:rsid w:val="0050013D"/>
    <w:rsid w:val="00502B18"/>
    <w:rsid w:val="005050F5"/>
    <w:rsid w:val="00506ED3"/>
    <w:rsid w:val="00507EE7"/>
    <w:rsid w:val="00521496"/>
    <w:rsid w:val="00525591"/>
    <w:rsid w:val="00525CE1"/>
    <w:rsid w:val="005334FC"/>
    <w:rsid w:val="005341FD"/>
    <w:rsid w:val="00536EA5"/>
    <w:rsid w:val="00542D5B"/>
    <w:rsid w:val="00543812"/>
    <w:rsid w:val="00543AF7"/>
    <w:rsid w:val="005478AD"/>
    <w:rsid w:val="00547DE6"/>
    <w:rsid w:val="00552CDE"/>
    <w:rsid w:val="005541DA"/>
    <w:rsid w:val="00561814"/>
    <w:rsid w:val="005625DE"/>
    <w:rsid w:val="005716CA"/>
    <w:rsid w:val="00572543"/>
    <w:rsid w:val="005766AE"/>
    <w:rsid w:val="00583936"/>
    <w:rsid w:val="005840B7"/>
    <w:rsid w:val="0058493C"/>
    <w:rsid w:val="00586F0C"/>
    <w:rsid w:val="00590A10"/>
    <w:rsid w:val="00593A13"/>
    <w:rsid w:val="005A3E4D"/>
    <w:rsid w:val="005A41C1"/>
    <w:rsid w:val="005A7ED5"/>
    <w:rsid w:val="005B379E"/>
    <w:rsid w:val="005B3AE0"/>
    <w:rsid w:val="005C0384"/>
    <w:rsid w:val="005C19E0"/>
    <w:rsid w:val="005C2085"/>
    <w:rsid w:val="005C2CC0"/>
    <w:rsid w:val="005C3AD8"/>
    <w:rsid w:val="005C5203"/>
    <w:rsid w:val="005C64E4"/>
    <w:rsid w:val="005C78E3"/>
    <w:rsid w:val="005D0AA6"/>
    <w:rsid w:val="005D22E3"/>
    <w:rsid w:val="005E0314"/>
    <w:rsid w:val="005E1F1C"/>
    <w:rsid w:val="005E367B"/>
    <w:rsid w:val="005E50CD"/>
    <w:rsid w:val="005E5BFB"/>
    <w:rsid w:val="005F0F74"/>
    <w:rsid w:val="005F4633"/>
    <w:rsid w:val="005F4CBD"/>
    <w:rsid w:val="006009F2"/>
    <w:rsid w:val="006018A2"/>
    <w:rsid w:val="00603AC5"/>
    <w:rsid w:val="00606F92"/>
    <w:rsid w:val="00620A53"/>
    <w:rsid w:val="006233B9"/>
    <w:rsid w:val="006266DB"/>
    <w:rsid w:val="00630921"/>
    <w:rsid w:val="0063608D"/>
    <w:rsid w:val="00640537"/>
    <w:rsid w:val="00641831"/>
    <w:rsid w:val="00645E62"/>
    <w:rsid w:val="00646273"/>
    <w:rsid w:val="00646C7E"/>
    <w:rsid w:val="00651545"/>
    <w:rsid w:val="00651816"/>
    <w:rsid w:val="00652E1F"/>
    <w:rsid w:val="006538A8"/>
    <w:rsid w:val="00657702"/>
    <w:rsid w:val="0066021B"/>
    <w:rsid w:val="0066534C"/>
    <w:rsid w:val="00667628"/>
    <w:rsid w:val="00670275"/>
    <w:rsid w:val="006763BC"/>
    <w:rsid w:val="00681332"/>
    <w:rsid w:val="00687B32"/>
    <w:rsid w:val="00687F1E"/>
    <w:rsid w:val="00693B52"/>
    <w:rsid w:val="00694523"/>
    <w:rsid w:val="00695BCD"/>
    <w:rsid w:val="006A0DE7"/>
    <w:rsid w:val="006A1FAA"/>
    <w:rsid w:val="006A3B67"/>
    <w:rsid w:val="006B34A1"/>
    <w:rsid w:val="006B397D"/>
    <w:rsid w:val="006C0F44"/>
    <w:rsid w:val="006C417C"/>
    <w:rsid w:val="006C4BFB"/>
    <w:rsid w:val="006D1138"/>
    <w:rsid w:val="006D4256"/>
    <w:rsid w:val="006E34A8"/>
    <w:rsid w:val="006E3A1B"/>
    <w:rsid w:val="006F0DDA"/>
    <w:rsid w:val="006F11EC"/>
    <w:rsid w:val="006F212E"/>
    <w:rsid w:val="006F32E4"/>
    <w:rsid w:val="006F7181"/>
    <w:rsid w:val="006F78C4"/>
    <w:rsid w:val="00700800"/>
    <w:rsid w:val="0070083C"/>
    <w:rsid w:val="0070170E"/>
    <w:rsid w:val="00715D8D"/>
    <w:rsid w:val="00721F57"/>
    <w:rsid w:val="007227E7"/>
    <w:rsid w:val="007266E2"/>
    <w:rsid w:val="007270C1"/>
    <w:rsid w:val="00733704"/>
    <w:rsid w:val="00742DA0"/>
    <w:rsid w:val="007448B8"/>
    <w:rsid w:val="00744D5D"/>
    <w:rsid w:val="0074633A"/>
    <w:rsid w:val="007509EE"/>
    <w:rsid w:val="00750B5C"/>
    <w:rsid w:val="00752A08"/>
    <w:rsid w:val="00753F4C"/>
    <w:rsid w:val="007636C5"/>
    <w:rsid w:val="00765E3C"/>
    <w:rsid w:val="00765F38"/>
    <w:rsid w:val="00772F31"/>
    <w:rsid w:val="00776402"/>
    <w:rsid w:val="00780ADD"/>
    <w:rsid w:val="00782DC5"/>
    <w:rsid w:val="00782DED"/>
    <w:rsid w:val="007914CA"/>
    <w:rsid w:val="007923D7"/>
    <w:rsid w:val="007954E3"/>
    <w:rsid w:val="00796334"/>
    <w:rsid w:val="007A3415"/>
    <w:rsid w:val="007A4FB9"/>
    <w:rsid w:val="007A60C1"/>
    <w:rsid w:val="007A74B1"/>
    <w:rsid w:val="007A7C39"/>
    <w:rsid w:val="007B484C"/>
    <w:rsid w:val="007B5D77"/>
    <w:rsid w:val="007C0C77"/>
    <w:rsid w:val="007C2910"/>
    <w:rsid w:val="007C4151"/>
    <w:rsid w:val="007C673A"/>
    <w:rsid w:val="007C75FB"/>
    <w:rsid w:val="007D4658"/>
    <w:rsid w:val="007E2A51"/>
    <w:rsid w:val="007E72FD"/>
    <w:rsid w:val="007F47F0"/>
    <w:rsid w:val="007F4F8A"/>
    <w:rsid w:val="007F5D8B"/>
    <w:rsid w:val="007F5F3F"/>
    <w:rsid w:val="00806A17"/>
    <w:rsid w:val="0081153E"/>
    <w:rsid w:val="00811CEB"/>
    <w:rsid w:val="00813F38"/>
    <w:rsid w:val="00815F74"/>
    <w:rsid w:val="00820247"/>
    <w:rsid w:val="00820528"/>
    <w:rsid w:val="008234AC"/>
    <w:rsid w:val="00825F5B"/>
    <w:rsid w:val="00830AD4"/>
    <w:rsid w:val="0083134E"/>
    <w:rsid w:val="00834CDF"/>
    <w:rsid w:val="00834D56"/>
    <w:rsid w:val="00834D8C"/>
    <w:rsid w:val="008420FA"/>
    <w:rsid w:val="008445BD"/>
    <w:rsid w:val="00850AC4"/>
    <w:rsid w:val="0085164A"/>
    <w:rsid w:val="00854A29"/>
    <w:rsid w:val="008577F7"/>
    <w:rsid w:val="008658E5"/>
    <w:rsid w:val="00866D81"/>
    <w:rsid w:val="0087056E"/>
    <w:rsid w:val="0087332B"/>
    <w:rsid w:val="00880792"/>
    <w:rsid w:val="0088138D"/>
    <w:rsid w:val="00884148"/>
    <w:rsid w:val="0088560E"/>
    <w:rsid w:val="008870C9"/>
    <w:rsid w:val="008918E5"/>
    <w:rsid w:val="008945BE"/>
    <w:rsid w:val="008949CE"/>
    <w:rsid w:val="008964F3"/>
    <w:rsid w:val="0089781F"/>
    <w:rsid w:val="008A601B"/>
    <w:rsid w:val="008A6A99"/>
    <w:rsid w:val="008B662F"/>
    <w:rsid w:val="008C261C"/>
    <w:rsid w:val="008D2196"/>
    <w:rsid w:val="008D50F7"/>
    <w:rsid w:val="008D5F57"/>
    <w:rsid w:val="008D6464"/>
    <w:rsid w:val="008D748C"/>
    <w:rsid w:val="008D7ADB"/>
    <w:rsid w:val="008E040A"/>
    <w:rsid w:val="008E4149"/>
    <w:rsid w:val="008E4A9E"/>
    <w:rsid w:val="008E6E4D"/>
    <w:rsid w:val="008F284C"/>
    <w:rsid w:val="008F753F"/>
    <w:rsid w:val="00903EF8"/>
    <w:rsid w:val="00907C0D"/>
    <w:rsid w:val="00912476"/>
    <w:rsid w:val="00913D15"/>
    <w:rsid w:val="0092322A"/>
    <w:rsid w:val="00923826"/>
    <w:rsid w:val="00932040"/>
    <w:rsid w:val="00932F2A"/>
    <w:rsid w:val="00933E62"/>
    <w:rsid w:val="009341FE"/>
    <w:rsid w:val="00940E8B"/>
    <w:rsid w:val="00942672"/>
    <w:rsid w:val="00943F69"/>
    <w:rsid w:val="00947469"/>
    <w:rsid w:val="00950DB5"/>
    <w:rsid w:val="00954D2D"/>
    <w:rsid w:val="009574B3"/>
    <w:rsid w:val="00964047"/>
    <w:rsid w:val="00964183"/>
    <w:rsid w:val="00964909"/>
    <w:rsid w:val="009671EB"/>
    <w:rsid w:val="00967391"/>
    <w:rsid w:val="009708AE"/>
    <w:rsid w:val="00976FA6"/>
    <w:rsid w:val="00980605"/>
    <w:rsid w:val="009809BA"/>
    <w:rsid w:val="009846F4"/>
    <w:rsid w:val="009859B6"/>
    <w:rsid w:val="00986BA7"/>
    <w:rsid w:val="00991164"/>
    <w:rsid w:val="00991EB1"/>
    <w:rsid w:val="009948D5"/>
    <w:rsid w:val="009A10F9"/>
    <w:rsid w:val="009A5B74"/>
    <w:rsid w:val="009B6FD0"/>
    <w:rsid w:val="009C7039"/>
    <w:rsid w:val="009C7BD0"/>
    <w:rsid w:val="009D7292"/>
    <w:rsid w:val="009E1931"/>
    <w:rsid w:val="009E1E66"/>
    <w:rsid w:val="009E4A56"/>
    <w:rsid w:val="009F19A8"/>
    <w:rsid w:val="009F1A44"/>
    <w:rsid w:val="009F45FF"/>
    <w:rsid w:val="009F5D26"/>
    <w:rsid w:val="009F6260"/>
    <w:rsid w:val="00A00952"/>
    <w:rsid w:val="00A103E3"/>
    <w:rsid w:val="00A10441"/>
    <w:rsid w:val="00A131CC"/>
    <w:rsid w:val="00A143C2"/>
    <w:rsid w:val="00A16977"/>
    <w:rsid w:val="00A17B01"/>
    <w:rsid w:val="00A20B08"/>
    <w:rsid w:val="00A21A50"/>
    <w:rsid w:val="00A320EF"/>
    <w:rsid w:val="00A36C80"/>
    <w:rsid w:val="00A42987"/>
    <w:rsid w:val="00A538B5"/>
    <w:rsid w:val="00A55928"/>
    <w:rsid w:val="00A620CA"/>
    <w:rsid w:val="00A63C84"/>
    <w:rsid w:val="00A65FC4"/>
    <w:rsid w:val="00A7093A"/>
    <w:rsid w:val="00A71EC4"/>
    <w:rsid w:val="00A74025"/>
    <w:rsid w:val="00A74EBD"/>
    <w:rsid w:val="00A7723E"/>
    <w:rsid w:val="00A802CB"/>
    <w:rsid w:val="00A8171A"/>
    <w:rsid w:val="00A82FC1"/>
    <w:rsid w:val="00A96AD0"/>
    <w:rsid w:val="00AA25A3"/>
    <w:rsid w:val="00AA3CD4"/>
    <w:rsid w:val="00AA66C8"/>
    <w:rsid w:val="00AA7693"/>
    <w:rsid w:val="00AB33C3"/>
    <w:rsid w:val="00AB4A0F"/>
    <w:rsid w:val="00AC2933"/>
    <w:rsid w:val="00AC5F9C"/>
    <w:rsid w:val="00AD072E"/>
    <w:rsid w:val="00AD1015"/>
    <w:rsid w:val="00AD2EE0"/>
    <w:rsid w:val="00AD794C"/>
    <w:rsid w:val="00AE47BE"/>
    <w:rsid w:val="00AE6641"/>
    <w:rsid w:val="00AF0D98"/>
    <w:rsid w:val="00AF20A0"/>
    <w:rsid w:val="00AF2398"/>
    <w:rsid w:val="00AF240A"/>
    <w:rsid w:val="00AF53B7"/>
    <w:rsid w:val="00AF7450"/>
    <w:rsid w:val="00B015D7"/>
    <w:rsid w:val="00B03AC1"/>
    <w:rsid w:val="00B03EB3"/>
    <w:rsid w:val="00B044BC"/>
    <w:rsid w:val="00B0603D"/>
    <w:rsid w:val="00B0633B"/>
    <w:rsid w:val="00B06FA0"/>
    <w:rsid w:val="00B12DAE"/>
    <w:rsid w:val="00B155B3"/>
    <w:rsid w:val="00B171FD"/>
    <w:rsid w:val="00B2061C"/>
    <w:rsid w:val="00B23234"/>
    <w:rsid w:val="00B23583"/>
    <w:rsid w:val="00B3297D"/>
    <w:rsid w:val="00B339B1"/>
    <w:rsid w:val="00B413D8"/>
    <w:rsid w:val="00B41E76"/>
    <w:rsid w:val="00B51384"/>
    <w:rsid w:val="00B516BB"/>
    <w:rsid w:val="00B51E26"/>
    <w:rsid w:val="00B5210E"/>
    <w:rsid w:val="00B54664"/>
    <w:rsid w:val="00B54F4B"/>
    <w:rsid w:val="00B57807"/>
    <w:rsid w:val="00B57AD5"/>
    <w:rsid w:val="00B638FD"/>
    <w:rsid w:val="00B672AE"/>
    <w:rsid w:val="00B67F3B"/>
    <w:rsid w:val="00B831C4"/>
    <w:rsid w:val="00B83EE6"/>
    <w:rsid w:val="00B90FC4"/>
    <w:rsid w:val="00B91279"/>
    <w:rsid w:val="00B91EED"/>
    <w:rsid w:val="00B93E10"/>
    <w:rsid w:val="00B95649"/>
    <w:rsid w:val="00BB1FDA"/>
    <w:rsid w:val="00BB5D1F"/>
    <w:rsid w:val="00BC30FB"/>
    <w:rsid w:val="00BC58EB"/>
    <w:rsid w:val="00BC7DC1"/>
    <w:rsid w:val="00BD53F7"/>
    <w:rsid w:val="00BE0C97"/>
    <w:rsid w:val="00BE33AF"/>
    <w:rsid w:val="00BF1AA4"/>
    <w:rsid w:val="00BF3E3D"/>
    <w:rsid w:val="00BF41B7"/>
    <w:rsid w:val="00BF61CF"/>
    <w:rsid w:val="00C00F04"/>
    <w:rsid w:val="00C01BD9"/>
    <w:rsid w:val="00C03BDD"/>
    <w:rsid w:val="00C03EC3"/>
    <w:rsid w:val="00C04EF7"/>
    <w:rsid w:val="00C154CB"/>
    <w:rsid w:val="00C15A31"/>
    <w:rsid w:val="00C16239"/>
    <w:rsid w:val="00C2238B"/>
    <w:rsid w:val="00C22918"/>
    <w:rsid w:val="00C248D4"/>
    <w:rsid w:val="00C2521E"/>
    <w:rsid w:val="00C31CEB"/>
    <w:rsid w:val="00C32851"/>
    <w:rsid w:val="00C34425"/>
    <w:rsid w:val="00C400DB"/>
    <w:rsid w:val="00C42C46"/>
    <w:rsid w:val="00C4691C"/>
    <w:rsid w:val="00C50D62"/>
    <w:rsid w:val="00C54BBF"/>
    <w:rsid w:val="00C55D89"/>
    <w:rsid w:val="00C57222"/>
    <w:rsid w:val="00C74132"/>
    <w:rsid w:val="00C74470"/>
    <w:rsid w:val="00C76B79"/>
    <w:rsid w:val="00C82AF3"/>
    <w:rsid w:val="00C82DB9"/>
    <w:rsid w:val="00C85A4C"/>
    <w:rsid w:val="00C90CCB"/>
    <w:rsid w:val="00C941F3"/>
    <w:rsid w:val="00C9569D"/>
    <w:rsid w:val="00CA0230"/>
    <w:rsid w:val="00CA2A55"/>
    <w:rsid w:val="00CA2BE0"/>
    <w:rsid w:val="00CA7724"/>
    <w:rsid w:val="00CB0C28"/>
    <w:rsid w:val="00CB11D7"/>
    <w:rsid w:val="00CB4170"/>
    <w:rsid w:val="00CB4ACC"/>
    <w:rsid w:val="00CB594C"/>
    <w:rsid w:val="00CC0423"/>
    <w:rsid w:val="00CC10BD"/>
    <w:rsid w:val="00CC2E3A"/>
    <w:rsid w:val="00CD0560"/>
    <w:rsid w:val="00CD3E06"/>
    <w:rsid w:val="00CD5F64"/>
    <w:rsid w:val="00CE0BFF"/>
    <w:rsid w:val="00CE1D0F"/>
    <w:rsid w:val="00CE3FC5"/>
    <w:rsid w:val="00CF376A"/>
    <w:rsid w:val="00D0068A"/>
    <w:rsid w:val="00D053B6"/>
    <w:rsid w:val="00D06603"/>
    <w:rsid w:val="00D06927"/>
    <w:rsid w:val="00D122C2"/>
    <w:rsid w:val="00D22CEC"/>
    <w:rsid w:val="00D234A9"/>
    <w:rsid w:val="00D246E1"/>
    <w:rsid w:val="00D249A0"/>
    <w:rsid w:val="00D24B47"/>
    <w:rsid w:val="00D277AE"/>
    <w:rsid w:val="00D304E1"/>
    <w:rsid w:val="00D40596"/>
    <w:rsid w:val="00D42EDD"/>
    <w:rsid w:val="00D514F3"/>
    <w:rsid w:val="00D55F90"/>
    <w:rsid w:val="00D56574"/>
    <w:rsid w:val="00D571AE"/>
    <w:rsid w:val="00D63B44"/>
    <w:rsid w:val="00D63BD2"/>
    <w:rsid w:val="00D70F51"/>
    <w:rsid w:val="00D73405"/>
    <w:rsid w:val="00D77CCD"/>
    <w:rsid w:val="00D8059E"/>
    <w:rsid w:val="00D82303"/>
    <w:rsid w:val="00D824D2"/>
    <w:rsid w:val="00D82550"/>
    <w:rsid w:val="00D86182"/>
    <w:rsid w:val="00D91DE2"/>
    <w:rsid w:val="00D949EB"/>
    <w:rsid w:val="00D94B4E"/>
    <w:rsid w:val="00D97BE2"/>
    <w:rsid w:val="00DA1E6C"/>
    <w:rsid w:val="00DA2FD0"/>
    <w:rsid w:val="00DA38C4"/>
    <w:rsid w:val="00DA3B44"/>
    <w:rsid w:val="00DA4FBA"/>
    <w:rsid w:val="00DA790A"/>
    <w:rsid w:val="00DB05CF"/>
    <w:rsid w:val="00DB0E7D"/>
    <w:rsid w:val="00DB3070"/>
    <w:rsid w:val="00DB5386"/>
    <w:rsid w:val="00DB683E"/>
    <w:rsid w:val="00DB736B"/>
    <w:rsid w:val="00DC2259"/>
    <w:rsid w:val="00DC6260"/>
    <w:rsid w:val="00DC6A9D"/>
    <w:rsid w:val="00DD2D66"/>
    <w:rsid w:val="00DD43B6"/>
    <w:rsid w:val="00DD6C24"/>
    <w:rsid w:val="00DD77BD"/>
    <w:rsid w:val="00DE0182"/>
    <w:rsid w:val="00DE05BF"/>
    <w:rsid w:val="00DE32EC"/>
    <w:rsid w:val="00DF0F75"/>
    <w:rsid w:val="00DF125D"/>
    <w:rsid w:val="00DF1F7C"/>
    <w:rsid w:val="00DF7466"/>
    <w:rsid w:val="00E00038"/>
    <w:rsid w:val="00E00E16"/>
    <w:rsid w:val="00E056EB"/>
    <w:rsid w:val="00E11945"/>
    <w:rsid w:val="00E12BE2"/>
    <w:rsid w:val="00E1560D"/>
    <w:rsid w:val="00E157BF"/>
    <w:rsid w:val="00E17E09"/>
    <w:rsid w:val="00E2003C"/>
    <w:rsid w:val="00E24027"/>
    <w:rsid w:val="00E25399"/>
    <w:rsid w:val="00E25628"/>
    <w:rsid w:val="00E33BBF"/>
    <w:rsid w:val="00E3738D"/>
    <w:rsid w:val="00E519BF"/>
    <w:rsid w:val="00E55E28"/>
    <w:rsid w:val="00E577E0"/>
    <w:rsid w:val="00E61B7C"/>
    <w:rsid w:val="00E66F21"/>
    <w:rsid w:val="00E732A7"/>
    <w:rsid w:val="00E73D68"/>
    <w:rsid w:val="00E73F74"/>
    <w:rsid w:val="00E75527"/>
    <w:rsid w:val="00E80000"/>
    <w:rsid w:val="00E80ECE"/>
    <w:rsid w:val="00E81D0B"/>
    <w:rsid w:val="00E8434D"/>
    <w:rsid w:val="00E873AD"/>
    <w:rsid w:val="00E87613"/>
    <w:rsid w:val="00E91705"/>
    <w:rsid w:val="00E931BB"/>
    <w:rsid w:val="00E935EF"/>
    <w:rsid w:val="00E948AE"/>
    <w:rsid w:val="00E977DE"/>
    <w:rsid w:val="00EA1D6B"/>
    <w:rsid w:val="00EA36BA"/>
    <w:rsid w:val="00EA7B70"/>
    <w:rsid w:val="00EB1E6A"/>
    <w:rsid w:val="00EB2D47"/>
    <w:rsid w:val="00EB7AB5"/>
    <w:rsid w:val="00EC0818"/>
    <w:rsid w:val="00EC19C5"/>
    <w:rsid w:val="00ED0D44"/>
    <w:rsid w:val="00ED18F1"/>
    <w:rsid w:val="00ED27AE"/>
    <w:rsid w:val="00ED4BC4"/>
    <w:rsid w:val="00ED69AB"/>
    <w:rsid w:val="00EE619E"/>
    <w:rsid w:val="00EE7E4C"/>
    <w:rsid w:val="00EF165F"/>
    <w:rsid w:val="00EF240F"/>
    <w:rsid w:val="00EF57B4"/>
    <w:rsid w:val="00EF6664"/>
    <w:rsid w:val="00EF7962"/>
    <w:rsid w:val="00F03752"/>
    <w:rsid w:val="00F067D8"/>
    <w:rsid w:val="00F071FC"/>
    <w:rsid w:val="00F14E4C"/>
    <w:rsid w:val="00F159B4"/>
    <w:rsid w:val="00F213E7"/>
    <w:rsid w:val="00F26556"/>
    <w:rsid w:val="00F31521"/>
    <w:rsid w:val="00F32192"/>
    <w:rsid w:val="00F447A5"/>
    <w:rsid w:val="00F4533A"/>
    <w:rsid w:val="00F52B08"/>
    <w:rsid w:val="00F55320"/>
    <w:rsid w:val="00F5603A"/>
    <w:rsid w:val="00F56798"/>
    <w:rsid w:val="00F609F2"/>
    <w:rsid w:val="00F66632"/>
    <w:rsid w:val="00F6689F"/>
    <w:rsid w:val="00F70F64"/>
    <w:rsid w:val="00F72341"/>
    <w:rsid w:val="00F73FE1"/>
    <w:rsid w:val="00F770FB"/>
    <w:rsid w:val="00F82630"/>
    <w:rsid w:val="00F844EC"/>
    <w:rsid w:val="00F86B7A"/>
    <w:rsid w:val="00F95611"/>
    <w:rsid w:val="00FA00D2"/>
    <w:rsid w:val="00FA0864"/>
    <w:rsid w:val="00FA093B"/>
    <w:rsid w:val="00FA123C"/>
    <w:rsid w:val="00FA575C"/>
    <w:rsid w:val="00FB0216"/>
    <w:rsid w:val="00FC4612"/>
    <w:rsid w:val="00FD0114"/>
    <w:rsid w:val="00FD0795"/>
    <w:rsid w:val="00FD0921"/>
    <w:rsid w:val="00FD2E18"/>
    <w:rsid w:val="00FD3797"/>
    <w:rsid w:val="00FD6F5C"/>
    <w:rsid w:val="00FE2FF2"/>
    <w:rsid w:val="00FF1D82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519E"/>
  <w15:docId w15:val="{FF9F987F-5769-4EE2-AD0D-905D251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42672"/>
    <w:pPr>
      <w:spacing w:after="200" w:line="276" w:lineRule="auto"/>
      <w:jc w:val="both"/>
    </w:pPr>
    <w:rPr>
      <w:rFonts w:cs="Times New Roman"/>
    </w:rPr>
  </w:style>
  <w:style w:type="paragraph" w:styleId="1">
    <w:name w:val="heading 1"/>
    <w:aliases w:val="Заголовок 1 Знак Знак Знак"/>
    <w:basedOn w:val="a1"/>
    <w:next w:val="a1"/>
    <w:link w:val="10"/>
    <w:qFormat/>
    <w:rsid w:val="00811CEB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1"/>
    <w:link w:val="20"/>
    <w:qFormat/>
    <w:rsid w:val="00811CEB"/>
    <w:pPr>
      <w:keepNext/>
      <w:spacing w:after="0" w:line="240" w:lineRule="auto"/>
      <w:ind w:firstLine="709"/>
      <w:jc w:val="center"/>
      <w:outlineLvl w:val="1"/>
    </w:pPr>
    <w:rPr>
      <w:rFonts w:eastAsia="Times New Roman"/>
      <w:b/>
      <w:sz w:val="32"/>
      <w:szCs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qFormat/>
    <w:rsid w:val="00942672"/>
    <w:pPr>
      <w:jc w:val="both"/>
    </w:pPr>
    <w:rPr>
      <w:rFonts w:cs="Times New Roman"/>
    </w:rPr>
  </w:style>
  <w:style w:type="paragraph" w:styleId="a7">
    <w:name w:val="List Paragraph"/>
    <w:basedOn w:val="a1"/>
    <w:uiPriority w:val="99"/>
    <w:qFormat/>
    <w:rsid w:val="0002493C"/>
    <w:pPr>
      <w:ind w:left="720"/>
      <w:contextualSpacing/>
    </w:pPr>
  </w:style>
  <w:style w:type="paragraph" w:styleId="a8">
    <w:name w:val="header"/>
    <w:basedOn w:val="a1"/>
    <w:link w:val="a9"/>
    <w:unhideWhenUsed/>
    <w:rsid w:val="003A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rsid w:val="003A1835"/>
    <w:rPr>
      <w:rFonts w:cs="Times New Roman"/>
    </w:rPr>
  </w:style>
  <w:style w:type="paragraph" w:styleId="aa">
    <w:name w:val="footer"/>
    <w:basedOn w:val="a1"/>
    <w:link w:val="ab"/>
    <w:unhideWhenUsed/>
    <w:rsid w:val="003A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rsid w:val="003A1835"/>
    <w:rPr>
      <w:rFonts w:cs="Times New Roman"/>
    </w:rPr>
  </w:style>
  <w:style w:type="character" w:customStyle="1" w:styleId="10">
    <w:name w:val="Заголовок 1 Знак"/>
    <w:aliases w:val="Заголовок 1 Знак Знак Знак Знак"/>
    <w:basedOn w:val="a2"/>
    <w:link w:val="1"/>
    <w:rsid w:val="00811C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811CEB"/>
    <w:rPr>
      <w:rFonts w:eastAsia="Times New Roman" w:cs="Times New Roman"/>
      <w:b/>
      <w:sz w:val="32"/>
      <w:szCs w:val="32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811CEB"/>
  </w:style>
  <w:style w:type="paragraph" w:styleId="3">
    <w:name w:val="Body Text Indent 3"/>
    <w:basedOn w:val="a1"/>
    <w:link w:val="30"/>
    <w:rsid w:val="00811CEB"/>
    <w:pPr>
      <w:spacing w:after="120" w:line="240" w:lineRule="auto"/>
      <w:ind w:left="283"/>
      <w:jc w:val="left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2"/>
    <w:link w:val="3"/>
    <w:rsid w:val="00811CEB"/>
    <w:rPr>
      <w:rFonts w:eastAsia="Times New Roman" w:cs="Times New Roman"/>
      <w:sz w:val="16"/>
      <w:szCs w:val="16"/>
      <w:lang w:val="x-none" w:eastAsia="x-none"/>
    </w:rPr>
  </w:style>
  <w:style w:type="paragraph" w:customStyle="1" w:styleId="ac">
    <w:name w:val="Знак Знак Знак"/>
    <w:basedOn w:val="a1"/>
    <w:autoRedefine/>
    <w:rsid w:val="00811CEB"/>
    <w:pPr>
      <w:spacing w:after="160" w:line="240" w:lineRule="exact"/>
      <w:jc w:val="left"/>
    </w:pPr>
    <w:rPr>
      <w:rFonts w:eastAsia="SimSun"/>
      <w:b/>
      <w:sz w:val="28"/>
      <w:szCs w:val="24"/>
      <w:lang w:val="en-US"/>
    </w:rPr>
  </w:style>
  <w:style w:type="paragraph" w:customStyle="1" w:styleId="12">
    <w:name w:val="Знак1 Знак Знак Знак"/>
    <w:basedOn w:val="a1"/>
    <w:autoRedefine/>
    <w:rsid w:val="00811CEB"/>
    <w:pPr>
      <w:spacing w:after="0" w:line="240" w:lineRule="auto"/>
      <w:ind w:firstLineChars="257" w:firstLine="257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d">
    <w:name w:val="Body Text Indent"/>
    <w:basedOn w:val="a1"/>
    <w:link w:val="ae"/>
    <w:rsid w:val="00811CEB"/>
    <w:pPr>
      <w:spacing w:after="120" w:line="240" w:lineRule="auto"/>
      <w:ind w:left="283"/>
      <w:jc w:val="left"/>
    </w:pPr>
    <w:rPr>
      <w:rFonts w:eastAsia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2"/>
    <w:link w:val="ad"/>
    <w:rsid w:val="00811CEB"/>
    <w:rPr>
      <w:rFonts w:eastAsia="Times New Roman" w:cs="Times New Roman"/>
      <w:sz w:val="20"/>
      <w:szCs w:val="20"/>
      <w:lang w:eastAsia="ru-RU"/>
    </w:rPr>
  </w:style>
  <w:style w:type="paragraph" w:customStyle="1" w:styleId="a0">
    <w:name w:val="Переч"/>
    <w:basedOn w:val="a1"/>
    <w:rsid w:val="00811CEB"/>
    <w:pPr>
      <w:numPr>
        <w:numId w:val="3"/>
      </w:numPr>
      <w:tabs>
        <w:tab w:val="num" w:pos="993"/>
      </w:tabs>
      <w:spacing w:after="0" w:line="240" w:lineRule="auto"/>
      <w:ind w:left="0"/>
    </w:pPr>
    <w:rPr>
      <w:rFonts w:eastAsia="Times New Roman"/>
      <w:szCs w:val="28"/>
      <w:lang w:eastAsia="ru-RU" w:bidi="he-IL"/>
    </w:rPr>
  </w:style>
  <w:style w:type="paragraph" w:styleId="af">
    <w:name w:val="Body Text"/>
    <w:basedOn w:val="a1"/>
    <w:link w:val="af0"/>
    <w:rsid w:val="00811CEB"/>
    <w:pPr>
      <w:spacing w:after="120"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2"/>
    <w:link w:val="af"/>
    <w:rsid w:val="00811CEB"/>
    <w:rPr>
      <w:rFonts w:eastAsia="Times New Roman" w:cs="Times New Roman"/>
      <w:sz w:val="20"/>
      <w:szCs w:val="20"/>
      <w:lang w:eastAsia="ru-RU"/>
    </w:rPr>
  </w:style>
  <w:style w:type="paragraph" w:customStyle="1" w:styleId="af1">
    <w:name w:val="ТЕКСТ"/>
    <w:basedOn w:val="a1"/>
    <w:rsid w:val="00811CEB"/>
    <w:pPr>
      <w:spacing w:after="0" w:line="240" w:lineRule="auto"/>
      <w:ind w:firstLine="720"/>
    </w:pPr>
    <w:rPr>
      <w:rFonts w:eastAsia="Times New Roman"/>
      <w:bCs/>
      <w:iCs/>
      <w:szCs w:val="28"/>
      <w:lang w:eastAsia="ru-RU"/>
    </w:rPr>
  </w:style>
  <w:style w:type="paragraph" w:customStyle="1" w:styleId="justify">
    <w:name w:val="justify"/>
    <w:basedOn w:val="a1"/>
    <w:rsid w:val="00811CEB"/>
    <w:pPr>
      <w:spacing w:after="0" w:line="240" w:lineRule="auto"/>
      <w:ind w:firstLine="567"/>
    </w:pPr>
    <w:rPr>
      <w:rFonts w:eastAsia="Times New Roman"/>
      <w:sz w:val="24"/>
      <w:szCs w:val="24"/>
      <w:lang w:eastAsia="ru-RU"/>
    </w:rPr>
  </w:style>
  <w:style w:type="paragraph" w:customStyle="1" w:styleId="af2">
    <w:name w:val="Знак Знак Знак Знак Знак Знак Знак"/>
    <w:basedOn w:val="a1"/>
    <w:autoRedefine/>
    <w:rsid w:val="00811CEB"/>
    <w:pPr>
      <w:spacing w:after="0" w:line="240" w:lineRule="auto"/>
      <w:ind w:firstLineChars="257" w:firstLine="257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3">
    <w:name w:val="Title"/>
    <w:basedOn w:val="a1"/>
    <w:link w:val="af4"/>
    <w:qFormat/>
    <w:rsid w:val="00811CEB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f4">
    <w:name w:val="Заголовок Знак"/>
    <w:basedOn w:val="a2"/>
    <w:link w:val="af3"/>
    <w:rsid w:val="00811CEB"/>
    <w:rPr>
      <w:rFonts w:eastAsia="Times New Roman" w:cs="Times New Roman"/>
      <w:sz w:val="28"/>
      <w:szCs w:val="20"/>
      <w:lang w:eastAsia="ru-RU"/>
    </w:rPr>
  </w:style>
  <w:style w:type="character" w:styleId="af5">
    <w:name w:val="page number"/>
    <w:basedOn w:val="a2"/>
    <w:rsid w:val="00811CEB"/>
  </w:style>
  <w:style w:type="paragraph" w:styleId="af6">
    <w:name w:val="Plain Text"/>
    <w:aliases w:val="Текст Знак Знак Знак Знак,Текст Знак Знак Знак,Текст Знак Знак"/>
    <w:link w:val="13"/>
    <w:uiPriority w:val="99"/>
    <w:rsid w:val="00811CEB"/>
    <w:pPr>
      <w:widowControl w:val="0"/>
      <w:ind w:firstLine="709"/>
      <w:jc w:val="both"/>
    </w:pPr>
    <w:rPr>
      <w:rFonts w:eastAsia="Times New Roman" w:cs="Courier New"/>
      <w:szCs w:val="20"/>
      <w:lang w:eastAsia="ru-RU"/>
    </w:rPr>
  </w:style>
  <w:style w:type="character" w:customStyle="1" w:styleId="af7">
    <w:name w:val="Текст Знак"/>
    <w:basedOn w:val="a2"/>
    <w:uiPriority w:val="99"/>
    <w:semiHidden/>
    <w:rsid w:val="00811CEB"/>
    <w:rPr>
      <w:rFonts w:ascii="Consolas" w:hAnsi="Consolas" w:cs="Consolas"/>
      <w:sz w:val="21"/>
      <w:szCs w:val="21"/>
    </w:rPr>
  </w:style>
  <w:style w:type="character" w:customStyle="1" w:styleId="13">
    <w:name w:val="Текст Знак1"/>
    <w:aliases w:val="Текст Знак Знак Знак Знак Знак,Текст Знак Знак Знак Знак1,Текст Знак Знак Знак1"/>
    <w:link w:val="af6"/>
    <w:uiPriority w:val="99"/>
    <w:rsid w:val="00811CEB"/>
    <w:rPr>
      <w:rFonts w:eastAsia="Times New Roman" w:cs="Courier New"/>
      <w:szCs w:val="20"/>
      <w:lang w:eastAsia="ru-RU"/>
    </w:rPr>
  </w:style>
  <w:style w:type="paragraph" w:customStyle="1" w:styleId="120">
    <w:name w:val="Знак Знак Знак Знак Знак Знак1 Знак Знак Знак Знак Знак Знак Знак Знак Знак2 Знак"/>
    <w:basedOn w:val="a1"/>
    <w:autoRedefine/>
    <w:rsid w:val="00811CEB"/>
    <w:pPr>
      <w:spacing w:after="160" w:line="240" w:lineRule="exact"/>
      <w:jc w:val="left"/>
    </w:pPr>
    <w:rPr>
      <w:rFonts w:eastAsia="SimSun"/>
      <w:b/>
      <w:sz w:val="28"/>
      <w:szCs w:val="20"/>
      <w:lang w:val="en-US"/>
    </w:rPr>
  </w:style>
  <w:style w:type="character" w:customStyle="1" w:styleId="af8">
    <w:name w:val="Основной текст_"/>
    <w:link w:val="14"/>
    <w:rsid w:val="00811CEB"/>
    <w:rPr>
      <w:spacing w:val="3"/>
      <w:sz w:val="27"/>
      <w:szCs w:val="27"/>
      <w:shd w:val="clear" w:color="auto" w:fill="FFFFFF"/>
    </w:rPr>
  </w:style>
  <w:style w:type="character" w:customStyle="1" w:styleId="14pt">
    <w:name w:val="Основной текст + 14 pt"/>
    <w:rsid w:val="00811CEB"/>
    <w:rPr>
      <w:spacing w:val="4"/>
      <w:sz w:val="27"/>
      <w:szCs w:val="27"/>
      <w:shd w:val="clear" w:color="auto" w:fill="FFFFFF"/>
      <w:lang w:bidi="ar-SA"/>
    </w:rPr>
  </w:style>
  <w:style w:type="character" w:customStyle="1" w:styleId="ArialUnicodeMS26pt">
    <w:name w:val="Основной текст + Arial Unicode MS;26 pt"/>
    <w:rsid w:val="00811CEB"/>
    <w:rPr>
      <w:rFonts w:ascii="Arial Unicode MS" w:eastAsia="Arial Unicode MS" w:hAnsi="Arial Unicode MS" w:cs="Arial Unicode MS"/>
      <w:spacing w:val="0"/>
      <w:sz w:val="49"/>
      <w:szCs w:val="49"/>
      <w:shd w:val="clear" w:color="auto" w:fill="FFFFFF"/>
      <w:lang w:bidi="ar-SA"/>
    </w:rPr>
  </w:style>
  <w:style w:type="paragraph" w:customStyle="1" w:styleId="14">
    <w:name w:val="Основной текст1"/>
    <w:basedOn w:val="a1"/>
    <w:link w:val="af8"/>
    <w:rsid w:val="00811CEB"/>
    <w:pPr>
      <w:shd w:val="clear" w:color="auto" w:fill="FFFFFF"/>
      <w:spacing w:after="0" w:line="350" w:lineRule="exact"/>
      <w:ind w:firstLine="380"/>
    </w:pPr>
    <w:rPr>
      <w:rFonts w:cstheme="minorBidi"/>
      <w:spacing w:val="3"/>
      <w:sz w:val="27"/>
      <w:szCs w:val="27"/>
      <w:shd w:val="clear" w:color="auto" w:fill="FFFFFF"/>
    </w:rPr>
  </w:style>
  <w:style w:type="paragraph" w:customStyle="1" w:styleId="a">
    <w:name w:val="Маркированный список бизнес плана"/>
    <w:basedOn w:val="a1"/>
    <w:next w:val="a1"/>
    <w:rsid w:val="00811CEB"/>
    <w:pPr>
      <w:numPr>
        <w:numId w:val="4"/>
      </w:numPr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af9">
    <w:name w:val="Знак"/>
    <w:basedOn w:val="a1"/>
    <w:autoRedefine/>
    <w:rsid w:val="00811CEB"/>
    <w:pPr>
      <w:spacing w:after="160" w:line="240" w:lineRule="exact"/>
      <w:jc w:val="left"/>
    </w:pPr>
    <w:rPr>
      <w:rFonts w:eastAsia="SimSun"/>
      <w:b/>
      <w:sz w:val="28"/>
      <w:szCs w:val="20"/>
      <w:lang w:val="en-US"/>
    </w:rPr>
  </w:style>
  <w:style w:type="paragraph" w:styleId="afa">
    <w:name w:val="Balloon Text"/>
    <w:basedOn w:val="a1"/>
    <w:link w:val="afb"/>
    <w:semiHidden/>
    <w:rsid w:val="00811CEB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2"/>
    <w:link w:val="afa"/>
    <w:semiHidden/>
    <w:rsid w:val="00811CEB"/>
    <w:rPr>
      <w:rFonts w:ascii="Tahoma" w:eastAsia="Times New Roman" w:hAnsi="Tahoma" w:cs="Tahoma"/>
      <w:sz w:val="16"/>
      <w:szCs w:val="16"/>
      <w:lang w:eastAsia="ru-RU"/>
    </w:rPr>
  </w:style>
  <w:style w:type="table" w:styleId="afc">
    <w:name w:val="Table Grid"/>
    <w:basedOn w:val="a3"/>
    <w:uiPriority w:val="59"/>
    <w:rsid w:val="00811CEB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1"/>
    <w:rsid w:val="00811CEB"/>
    <w:pPr>
      <w:spacing w:after="0" w:line="346" w:lineRule="exact"/>
      <w:ind w:firstLine="710"/>
    </w:pPr>
    <w:rPr>
      <w:rFonts w:eastAsia="Times New Roman"/>
      <w:sz w:val="24"/>
      <w:szCs w:val="24"/>
      <w:lang w:eastAsia="ru-RU"/>
    </w:rPr>
  </w:style>
  <w:style w:type="character" w:customStyle="1" w:styleId="FontStyle55">
    <w:name w:val="Font Style55"/>
    <w:rsid w:val="00811CEB"/>
    <w:rPr>
      <w:rFonts w:ascii="Times New Roman" w:hAnsi="Times New Roman" w:cs="Times New Roman"/>
      <w:sz w:val="26"/>
      <w:szCs w:val="26"/>
    </w:rPr>
  </w:style>
  <w:style w:type="paragraph" w:customStyle="1" w:styleId="newncpi">
    <w:name w:val="newncpi"/>
    <w:basedOn w:val="a1"/>
    <w:uiPriority w:val="99"/>
    <w:rsid w:val="00811CEB"/>
    <w:pPr>
      <w:spacing w:after="0" w:line="240" w:lineRule="auto"/>
      <w:ind w:firstLine="567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811C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pt-1pt">
    <w:name w:val="Основной текст + 14 pt;Интервал -1 pt"/>
    <w:rsid w:val="00811CEB"/>
    <w:rPr>
      <w:rFonts w:ascii="Times New Roman" w:eastAsia="Times New Roman" w:hAnsi="Times New Roman"/>
      <w:spacing w:val="-30"/>
      <w:sz w:val="27"/>
      <w:szCs w:val="27"/>
      <w:shd w:val="clear" w:color="auto" w:fill="FFFFFF"/>
      <w:lang w:val="en-US" w:bidi="ar-SA"/>
    </w:rPr>
  </w:style>
  <w:style w:type="character" w:customStyle="1" w:styleId="105pt">
    <w:name w:val="Основной текст + 10;5 pt"/>
    <w:rsid w:val="00811CEB"/>
    <w:rPr>
      <w:rFonts w:ascii="Times New Roman" w:eastAsia="Times New Roman" w:hAnsi="Times New Roman"/>
      <w:spacing w:val="-4"/>
      <w:sz w:val="21"/>
      <w:szCs w:val="21"/>
      <w:shd w:val="clear" w:color="auto" w:fill="FFFFFF"/>
      <w:lang w:bidi="ar-SA"/>
    </w:rPr>
  </w:style>
  <w:style w:type="character" w:customStyle="1" w:styleId="14pt1pt">
    <w:name w:val="Основной текст + 14 pt;Интервал 1 pt"/>
    <w:rsid w:val="00811CEB"/>
    <w:rPr>
      <w:rFonts w:ascii="Times New Roman" w:eastAsia="Times New Roman" w:hAnsi="Times New Roman"/>
      <w:spacing w:val="25"/>
      <w:sz w:val="27"/>
      <w:szCs w:val="27"/>
      <w:shd w:val="clear" w:color="auto" w:fill="FFFFFF"/>
      <w:lang w:val="en-US" w:bidi="ar-SA"/>
    </w:rPr>
  </w:style>
  <w:style w:type="paragraph" w:customStyle="1" w:styleId="Ru">
    <w:name w:val="Обычный_Ru"/>
    <w:basedOn w:val="a1"/>
    <w:rsid w:val="00811CEB"/>
    <w:pPr>
      <w:spacing w:after="0" w:line="240" w:lineRule="auto"/>
      <w:ind w:firstLine="720"/>
    </w:pPr>
    <w:rPr>
      <w:rFonts w:eastAsia="Times New Roman"/>
      <w:szCs w:val="20"/>
      <w:lang w:eastAsia="ru-RU"/>
    </w:rPr>
  </w:style>
  <w:style w:type="paragraph" w:customStyle="1" w:styleId="4">
    <w:name w:val="Основной текст4"/>
    <w:basedOn w:val="a1"/>
    <w:rsid w:val="00811CEB"/>
    <w:pPr>
      <w:shd w:val="clear" w:color="auto" w:fill="FFFFFF"/>
      <w:spacing w:after="0" w:line="346" w:lineRule="exact"/>
    </w:pPr>
    <w:rPr>
      <w:rFonts w:eastAsia="Times New Roman"/>
      <w:spacing w:val="-4"/>
      <w:sz w:val="29"/>
      <w:szCs w:val="29"/>
      <w:lang w:eastAsia="ru-RU"/>
    </w:rPr>
  </w:style>
  <w:style w:type="character" w:customStyle="1" w:styleId="afd">
    <w:name w:val="Основной текст + Курсив"/>
    <w:rsid w:val="00811CEB"/>
    <w:rPr>
      <w:rFonts w:ascii="Times New Roman" w:eastAsia="Times New Roman" w:hAnsi="Times New Roman"/>
      <w:i/>
      <w:iCs/>
      <w:spacing w:val="8"/>
      <w:sz w:val="29"/>
      <w:szCs w:val="29"/>
      <w:shd w:val="clear" w:color="auto" w:fill="FFFFFF"/>
    </w:rPr>
  </w:style>
  <w:style w:type="paragraph" w:customStyle="1" w:styleId="afe">
    <w:name w:val="Переч Знак"/>
    <w:basedOn w:val="a1"/>
    <w:rsid w:val="00811CEB"/>
    <w:pPr>
      <w:tabs>
        <w:tab w:val="num" w:pos="993"/>
      </w:tabs>
      <w:spacing w:after="0" w:line="240" w:lineRule="auto"/>
      <w:ind w:firstLine="720"/>
    </w:pPr>
    <w:rPr>
      <w:rFonts w:eastAsia="Times New Roman"/>
      <w:szCs w:val="30"/>
      <w:lang w:eastAsia="ru-RU" w:bidi="he-IL"/>
    </w:rPr>
  </w:style>
  <w:style w:type="paragraph" w:customStyle="1" w:styleId="15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autoRedefine/>
    <w:rsid w:val="00811CEB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21">
    <w:name w:val="Body Text Indent 2"/>
    <w:basedOn w:val="a1"/>
    <w:link w:val="22"/>
    <w:rsid w:val="00811CEB"/>
    <w:pPr>
      <w:spacing w:after="120" w:line="480" w:lineRule="auto"/>
      <w:ind w:left="283"/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2"/>
    <w:link w:val="21"/>
    <w:rsid w:val="00811CEB"/>
    <w:rPr>
      <w:rFonts w:eastAsia="Times New Roman" w:cs="Times New Roman"/>
      <w:sz w:val="24"/>
      <w:szCs w:val="24"/>
      <w:lang w:val="x-none" w:eastAsia="x-none"/>
    </w:rPr>
  </w:style>
  <w:style w:type="paragraph" w:customStyle="1" w:styleId="16">
    <w:name w:val="ТЕКСТ Знак Знак Знак Знак1"/>
    <w:basedOn w:val="a1"/>
    <w:rsid w:val="00811CEB"/>
    <w:pPr>
      <w:spacing w:after="0" w:line="240" w:lineRule="auto"/>
      <w:ind w:firstLine="709"/>
    </w:pPr>
    <w:rPr>
      <w:rFonts w:eastAsia="Times New Roman"/>
      <w:bCs/>
      <w:iCs/>
      <w:szCs w:val="30"/>
      <w:lang w:eastAsia="ru-RU"/>
    </w:rPr>
  </w:style>
  <w:style w:type="character" w:customStyle="1" w:styleId="FontStyle21">
    <w:name w:val="Font Style21"/>
    <w:rsid w:val="00811CEB"/>
    <w:rPr>
      <w:rFonts w:ascii="Times New Roman" w:hAnsi="Times New Roman" w:cs="Times New Roman"/>
      <w:b/>
      <w:bCs/>
      <w:sz w:val="18"/>
      <w:szCs w:val="18"/>
    </w:rPr>
  </w:style>
  <w:style w:type="paragraph" w:customStyle="1" w:styleId="17">
    <w:name w:val="Абзац списка1"/>
    <w:basedOn w:val="a1"/>
    <w:rsid w:val="00811CEB"/>
    <w:pPr>
      <w:ind w:left="720"/>
      <w:jc w:val="left"/>
    </w:pPr>
    <w:rPr>
      <w:rFonts w:ascii="Calibri" w:eastAsia="Times New Roman" w:hAnsi="Calibri" w:cs="Calibri"/>
      <w:sz w:val="22"/>
    </w:rPr>
  </w:style>
  <w:style w:type="paragraph" w:customStyle="1" w:styleId="Style2">
    <w:name w:val="Style2"/>
    <w:basedOn w:val="a1"/>
    <w:uiPriority w:val="99"/>
    <w:rsid w:val="00811CEB"/>
    <w:pPr>
      <w:widowControl w:val="0"/>
      <w:autoSpaceDE w:val="0"/>
      <w:autoSpaceDN w:val="0"/>
      <w:adjustRightInd w:val="0"/>
      <w:spacing w:after="0" w:line="344" w:lineRule="exact"/>
      <w:ind w:firstLine="715"/>
    </w:pPr>
    <w:rPr>
      <w:rFonts w:eastAsia="Times New Roman"/>
      <w:sz w:val="24"/>
      <w:szCs w:val="24"/>
      <w:lang w:eastAsia="ru-RU"/>
    </w:rPr>
  </w:style>
  <w:style w:type="paragraph" w:styleId="aff">
    <w:name w:val="Normal (Web)"/>
    <w:aliases w:val="Обычный (Web)1,Обычный (Web)11"/>
    <w:basedOn w:val="a1"/>
    <w:uiPriority w:val="99"/>
    <w:qFormat/>
    <w:rsid w:val="00811C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811CE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1"/>
    <w:basedOn w:val="a1"/>
    <w:autoRedefine/>
    <w:rsid w:val="00811CEB"/>
    <w:pPr>
      <w:spacing w:after="160" w:line="240" w:lineRule="exact"/>
      <w:jc w:val="left"/>
    </w:pPr>
    <w:rPr>
      <w:rFonts w:eastAsia="SimSun"/>
      <w:b/>
      <w:sz w:val="28"/>
      <w:szCs w:val="20"/>
      <w:lang w:val="en-US"/>
    </w:rPr>
  </w:style>
  <w:style w:type="paragraph" w:customStyle="1" w:styleId="19">
    <w:name w:val="Абзац списка1"/>
    <w:basedOn w:val="a1"/>
    <w:rsid w:val="00811CEB"/>
    <w:pPr>
      <w:spacing w:after="0" w:line="240" w:lineRule="auto"/>
      <w:ind w:left="720"/>
      <w:jc w:val="left"/>
    </w:pPr>
    <w:rPr>
      <w:rFonts w:eastAsia="Times New Roman"/>
      <w:sz w:val="24"/>
      <w:szCs w:val="24"/>
      <w:lang w:eastAsia="ru-RU"/>
    </w:rPr>
  </w:style>
  <w:style w:type="paragraph" w:styleId="aff0">
    <w:name w:val="footnote text"/>
    <w:basedOn w:val="a1"/>
    <w:link w:val="aff1"/>
    <w:rsid w:val="00811CEB"/>
    <w:pPr>
      <w:spacing w:after="0" w:line="240" w:lineRule="auto"/>
      <w:jc w:val="left"/>
    </w:pPr>
    <w:rPr>
      <w:rFonts w:eastAsia="Times New Roman"/>
      <w:sz w:val="26"/>
      <w:szCs w:val="20"/>
      <w:lang w:val="x-none" w:eastAsia="x-none"/>
    </w:rPr>
  </w:style>
  <w:style w:type="character" w:customStyle="1" w:styleId="aff1">
    <w:name w:val="Текст сноски Знак"/>
    <w:basedOn w:val="a2"/>
    <w:link w:val="aff0"/>
    <w:rsid w:val="00811CEB"/>
    <w:rPr>
      <w:rFonts w:eastAsia="Times New Roman" w:cs="Times New Roman"/>
      <w:sz w:val="26"/>
      <w:szCs w:val="20"/>
      <w:lang w:val="x-none" w:eastAsia="x-none"/>
    </w:rPr>
  </w:style>
  <w:style w:type="paragraph" w:customStyle="1" w:styleId="aff2">
    <w:name w:val="Знак Знак Знак Знак Знак Знак Знак Знак Знак Знак Знак Знак Знак Знак Знак Знак Знак"/>
    <w:basedOn w:val="a1"/>
    <w:semiHidden/>
    <w:rsid w:val="00811CEB"/>
    <w:pPr>
      <w:widowControl w:val="0"/>
      <w:spacing w:after="0" w:line="240" w:lineRule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aff3">
    <w:name w:val="ТЕКСТ Знак Знак"/>
    <w:link w:val="aff4"/>
    <w:locked/>
    <w:rsid w:val="00811CEB"/>
    <w:rPr>
      <w:bCs/>
      <w:iCs/>
      <w:szCs w:val="30"/>
    </w:rPr>
  </w:style>
  <w:style w:type="paragraph" w:customStyle="1" w:styleId="aff4">
    <w:name w:val="ТЕКСТ Знак"/>
    <w:basedOn w:val="a1"/>
    <w:link w:val="aff3"/>
    <w:rsid w:val="00811CEB"/>
    <w:pPr>
      <w:spacing w:after="0" w:line="240" w:lineRule="auto"/>
      <w:ind w:firstLine="709"/>
    </w:pPr>
    <w:rPr>
      <w:rFonts w:cstheme="minorBidi"/>
      <w:bCs/>
      <w:iCs/>
      <w:szCs w:val="30"/>
    </w:rPr>
  </w:style>
  <w:style w:type="paragraph" w:styleId="aff5">
    <w:name w:val="Body Text First Indent"/>
    <w:basedOn w:val="af"/>
    <w:link w:val="aff6"/>
    <w:rsid w:val="00811CEB"/>
    <w:pPr>
      <w:ind w:firstLine="210"/>
    </w:pPr>
    <w:rPr>
      <w:sz w:val="28"/>
    </w:rPr>
  </w:style>
  <w:style w:type="character" w:customStyle="1" w:styleId="aff6">
    <w:name w:val="Красная строка Знак"/>
    <w:basedOn w:val="af0"/>
    <w:link w:val="aff5"/>
    <w:rsid w:val="00811CEB"/>
    <w:rPr>
      <w:rFonts w:eastAsia="Times New Roman" w:cs="Times New Roman"/>
      <w:sz w:val="28"/>
      <w:szCs w:val="20"/>
      <w:lang w:eastAsia="ru-RU"/>
    </w:rPr>
  </w:style>
  <w:style w:type="paragraph" w:customStyle="1" w:styleId="1a">
    <w:name w:val="Без интервала1"/>
    <w:uiPriority w:val="99"/>
    <w:rsid w:val="00811CEB"/>
    <w:rPr>
      <w:rFonts w:eastAsia="Times New Roman" w:cs="Times New Roman"/>
      <w:sz w:val="24"/>
      <w:szCs w:val="24"/>
      <w:lang w:eastAsia="ru-RU"/>
    </w:rPr>
  </w:style>
  <w:style w:type="character" w:styleId="aff7">
    <w:name w:val="Strong"/>
    <w:qFormat/>
    <w:rsid w:val="00811CEB"/>
    <w:rPr>
      <w:b/>
      <w:bCs/>
    </w:rPr>
  </w:style>
  <w:style w:type="paragraph" w:styleId="23">
    <w:name w:val="Body Text 2"/>
    <w:basedOn w:val="a1"/>
    <w:link w:val="24"/>
    <w:rsid w:val="00811CEB"/>
    <w:pPr>
      <w:spacing w:after="120" w:line="480" w:lineRule="auto"/>
      <w:jc w:val="left"/>
    </w:pPr>
    <w:rPr>
      <w:rFonts w:eastAsia="Times New Roman"/>
      <w:szCs w:val="30"/>
      <w:lang w:val="x-none" w:eastAsia="x-none"/>
    </w:rPr>
  </w:style>
  <w:style w:type="character" w:customStyle="1" w:styleId="24">
    <w:name w:val="Основной текст 2 Знак"/>
    <w:basedOn w:val="a2"/>
    <w:link w:val="23"/>
    <w:rsid w:val="00811CEB"/>
    <w:rPr>
      <w:rFonts w:eastAsia="Times New Roman" w:cs="Times New Roman"/>
      <w:szCs w:val="30"/>
      <w:lang w:val="x-none" w:eastAsia="x-none"/>
    </w:rPr>
  </w:style>
  <w:style w:type="character" w:customStyle="1" w:styleId="FontStyle11">
    <w:name w:val="Font Style11"/>
    <w:rsid w:val="00811CE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able10">
    <w:name w:val="table10"/>
    <w:basedOn w:val="a1"/>
    <w:rsid w:val="00811CEB"/>
    <w:pPr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1b">
    <w:name w:val="Знак Знак Знак Знак Знак Знак1 Знак Знак Знак Знак Знак Знак Знак Знак Знак Знак Знак Знак Знак"/>
    <w:basedOn w:val="a1"/>
    <w:autoRedefine/>
    <w:rsid w:val="00811CEB"/>
    <w:pPr>
      <w:spacing w:after="160" w:line="240" w:lineRule="exact"/>
      <w:jc w:val="left"/>
    </w:pPr>
    <w:rPr>
      <w:rFonts w:eastAsia="SimSun"/>
      <w:b/>
      <w:sz w:val="28"/>
      <w:szCs w:val="24"/>
      <w:lang w:val="en-US"/>
    </w:rPr>
  </w:style>
  <w:style w:type="paragraph" w:customStyle="1" w:styleId="-1">
    <w:name w:val="Осн-1"/>
    <w:basedOn w:val="a1"/>
    <w:rsid w:val="00811CEB"/>
    <w:pPr>
      <w:widowControl w:val="0"/>
      <w:snapToGrid w:val="0"/>
      <w:spacing w:before="60" w:after="60" w:line="240" w:lineRule="auto"/>
      <w:jc w:val="left"/>
    </w:pPr>
    <w:rPr>
      <w:sz w:val="22"/>
      <w:szCs w:val="20"/>
      <w:lang w:eastAsia="ru-RU"/>
    </w:rPr>
  </w:style>
  <w:style w:type="character" w:customStyle="1" w:styleId="FontStyle40">
    <w:name w:val="Font Style40"/>
    <w:rsid w:val="00811CEB"/>
    <w:rPr>
      <w:rFonts w:ascii="Times New Roman" w:hAnsi="Times New Roman" w:cs="Times New Roman"/>
      <w:sz w:val="28"/>
      <w:szCs w:val="28"/>
      <w:lang w:val="ru-RU"/>
    </w:rPr>
  </w:style>
  <w:style w:type="paragraph" w:customStyle="1" w:styleId="25">
    <w:name w:val="Без интервала2"/>
    <w:rsid w:val="00811CEB"/>
    <w:pPr>
      <w:widowControl w:val="0"/>
      <w:autoSpaceDE w:val="0"/>
      <w:autoSpaceDN w:val="0"/>
      <w:adjustRightInd w:val="0"/>
    </w:pPr>
    <w:rPr>
      <w:rFonts w:cs="Times New Roman"/>
      <w:sz w:val="20"/>
      <w:szCs w:val="20"/>
      <w:lang w:eastAsia="ru-RU"/>
    </w:rPr>
  </w:style>
  <w:style w:type="paragraph" w:customStyle="1" w:styleId="31">
    <w:name w:val="Основной текст3"/>
    <w:basedOn w:val="a1"/>
    <w:uiPriority w:val="99"/>
    <w:rsid w:val="00811CEB"/>
    <w:pPr>
      <w:widowControl w:val="0"/>
      <w:shd w:val="clear" w:color="auto" w:fill="FFFFFF"/>
      <w:spacing w:after="240" w:line="283" w:lineRule="exact"/>
      <w:jc w:val="left"/>
    </w:pPr>
    <w:rPr>
      <w:sz w:val="27"/>
      <w:szCs w:val="27"/>
      <w:lang w:val="x-none" w:eastAsia="x-none"/>
    </w:rPr>
  </w:style>
  <w:style w:type="paragraph" w:customStyle="1" w:styleId="26">
    <w:name w:val="Основной текст2"/>
    <w:basedOn w:val="a1"/>
    <w:rsid w:val="00811CEB"/>
    <w:pPr>
      <w:widowControl w:val="0"/>
      <w:shd w:val="clear" w:color="auto" w:fill="FFFFFF"/>
      <w:spacing w:after="300" w:line="346" w:lineRule="exact"/>
      <w:jc w:val="center"/>
    </w:pPr>
    <w:rPr>
      <w:rFonts w:eastAsia="Times New Roman"/>
      <w:sz w:val="28"/>
      <w:szCs w:val="28"/>
      <w:lang w:eastAsia="ru-RU"/>
    </w:rPr>
  </w:style>
  <w:style w:type="paragraph" w:customStyle="1" w:styleId="Style3">
    <w:name w:val="Style3"/>
    <w:basedOn w:val="a1"/>
    <w:rsid w:val="00811CEB"/>
    <w:pPr>
      <w:widowControl w:val="0"/>
      <w:autoSpaceDE w:val="0"/>
      <w:autoSpaceDN w:val="0"/>
      <w:adjustRightInd w:val="0"/>
      <w:spacing w:after="0" w:line="346" w:lineRule="exact"/>
      <w:ind w:firstLine="706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rsid w:val="00811CEB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rsid w:val="00811CEB"/>
    <w:rPr>
      <w:rFonts w:ascii="Times New Roman" w:hAnsi="Times New Roman" w:cs="Times New Roman"/>
      <w:b/>
      <w:bCs/>
      <w:sz w:val="22"/>
      <w:szCs w:val="22"/>
    </w:rPr>
  </w:style>
  <w:style w:type="character" w:styleId="aff8">
    <w:name w:val="Hyperlink"/>
    <w:rsid w:val="00811CEB"/>
    <w:rPr>
      <w:color w:val="0000FF"/>
      <w:u w:val="single"/>
    </w:rPr>
  </w:style>
  <w:style w:type="paragraph" w:customStyle="1" w:styleId="aff9">
    <w:name w:val="Знак"/>
    <w:basedOn w:val="a1"/>
    <w:rsid w:val="00811CEB"/>
    <w:pPr>
      <w:spacing w:after="0" w:line="240" w:lineRule="auto"/>
      <w:jc w:val="left"/>
    </w:pPr>
    <w:rPr>
      <w:rFonts w:eastAsia="Times New Roman"/>
      <w:sz w:val="24"/>
      <w:szCs w:val="24"/>
      <w:lang w:val="pl-PL" w:eastAsia="pl-PL"/>
    </w:rPr>
  </w:style>
  <w:style w:type="paragraph" w:customStyle="1" w:styleId="msonormalcxspmiddle">
    <w:name w:val="msonormalcxspmiddle"/>
    <w:basedOn w:val="a1"/>
    <w:rsid w:val="00811C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HeaderChar">
    <w:name w:val="Header Char"/>
    <w:locked/>
    <w:rsid w:val="00811CE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210">
    <w:name w:val="Основной текст с отступом 21"/>
    <w:basedOn w:val="a1"/>
    <w:rsid w:val="00811CEB"/>
    <w:pPr>
      <w:tabs>
        <w:tab w:val="left" w:pos="709"/>
      </w:tabs>
      <w:spacing w:after="0" w:line="240" w:lineRule="auto"/>
      <w:ind w:firstLine="317"/>
    </w:pPr>
    <w:rPr>
      <w:rFonts w:eastAsia="Times New Roman"/>
      <w:sz w:val="26"/>
      <w:szCs w:val="20"/>
      <w:lang w:eastAsia="ru-RU"/>
    </w:rPr>
  </w:style>
  <w:style w:type="character" w:customStyle="1" w:styleId="27">
    <w:name w:val="Основной текст (2)_"/>
    <w:link w:val="28"/>
    <w:locked/>
    <w:rsid w:val="00811CEB"/>
    <w:rPr>
      <w:szCs w:val="30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811CEB"/>
    <w:pPr>
      <w:widowControl w:val="0"/>
      <w:shd w:val="clear" w:color="auto" w:fill="FFFFFF"/>
      <w:spacing w:before="780" w:after="660" w:line="274" w:lineRule="exact"/>
    </w:pPr>
    <w:rPr>
      <w:rFonts w:cstheme="minorBidi"/>
      <w:szCs w:val="30"/>
      <w:shd w:val="clear" w:color="auto" w:fill="FFFFFF"/>
    </w:rPr>
  </w:style>
  <w:style w:type="paragraph" w:customStyle="1" w:styleId="1c">
    <w:name w:val="Стиль1"/>
    <w:basedOn w:val="a1"/>
    <w:link w:val="1d"/>
    <w:autoRedefine/>
    <w:rsid w:val="00811CEB"/>
    <w:pPr>
      <w:spacing w:after="0" w:line="360" w:lineRule="auto"/>
    </w:pPr>
    <w:rPr>
      <w:rFonts w:eastAsia="Times New Roman"/>
      <w:szCs w:val="20"/>
      <w:lang w:val="x-none" w:eastAsia="x-none"/>
    </w:rPr>
  </w:style>
  <w:style w:type="character" w:customStyle="1" w:styleId="1d">
    <w:name w:val="Стиль1 Знак"/>
    <w:link w:val="1c"/>
    <w:locked/>
    <w:rsid w:val="00811CEB"/>
    <w:rPr>
      <w:rFonts w:eastAsia="Times New Roman" w:cs="Times New Roman"/>
      <w:szCs w:val="20"/>
      <w:lang w:val="x-none" w:eastAsia="x-none"/>
    </w:rPr>
  </w:style>
  <w:style w:type="paragraph" w:customStyle="1" w:styleId="affa">
    <w:name w:val="Знак Знак Знак Знак Знак Знак Знак Знак Знак Знак Знак Знак Знак Знак Знак Знак"/>
    <w:basedOn w:val="a1"/>
    <w:autoRedefine/>
    <w:rsid w:val="00811CEB"/>
    <w:pPr>
      <w:spacing w:after="160" w:line="240" w:lineRule="exact"/>
      <w:jc w:val="left"/>
    </w:pPr>
    <w:rPr>
      <w:rFonts w:eastAsia="SimSun"/>
      <w:b/>
      <w:bCs/>
      <w:sz w:val="28"/>
      <w:szCs w:val="28"/>
      <w:lang w:val="en-US"/>
    </w:rPr>
  </w:style>
  <w:style w:type="character" w:customStyle="1" w:styleId="a6">
    <w:name w:val="Без интервала Знак"/>
    <w:link w:val="a5"/>
    <w:locked/>
    <w:rsid w:val="00811CEB"/>
    <w:rPr>
      <w:rFonts w:cs="Times New Roman"/>
    </w:rPr>
  </w:style>
  <w:style w:type="character" w:customStyle="1" w:styleId="affb">
    <w:name w:val="Основной текст + Полужирный"/>
    <w:rsid w:val="00811CEB"/>
    <w:rPr>
      <w:rFonts w:cs="Times New Roman"/>
      <w:b/>
      <w:bCs/>
      <w:sz w:val="29"/>
      <w:szCs w:val="29"/>
      <w:shd w:val="clear" w:color="auto" w:fill="FFFFFF"/>
    </w:rPr>
  </w:style>
  <w:style w:type="paragraph" w:customStyle="1" w:styleId="Style11">
    <w:name w:val="Style11"/>
    <w:basedOn w:val="a1"/>
    <w:rsid w:val="00811CEB"/>
    <w:pPr>
      <w:widowControl w:val="0"/>
      <w:autoSpaceDE w:val="0"/>
      <w:autoSpaceDN w:val="0"/>
      <w:adjustRightInd w:val="0"/>
      <w:spacing w:after="0" w:line="348" w:lineRule="exact"/>
      <w:ind w:firstLine="677"/>
    </w:pPr>
    <w:rPr>
      <w:rFonts w:eastAsia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5"/>
    <w:rsid w:val="00811CEB"/>
    <w:rPr>
      <w:rFonts w:ascii="Times New Roman" w:hAnsi="Times New Roman" w:cs="Times New Roman"/>
      <w:spacing w:val="1"/>
      <w:sz w:val="22"/>
      <w:szCs w:val="22"/>
      <w:u w:val="none"/>
      <w:shd w:val="clear" w:color="auto" w:fill="FFFFFF"/>
    </w:rPr>
  </w:style>
  <w:style w:type="paragraph" w:customStyle="1" w:styleId="140">
    <w:name w:val="Обычный + 14 пт"/>
    <w:aliases w:val="По ширине"/>
    <w:basedOn w:val="a1"/>
    <w:rsid w:val="00811CEB"/>
    <w:pPr>
      <w:tabs>
        <w:tab w:val="left" w:pos="675"/>
        <w:tab w:val="left" w:pos="4499"/>
        <w:tab w:val="left" w:pos="8048"/>
      </w:tabs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customStyle="1" w:styleId="affc">
    <w:name w:val="Знак Знак Знак Знак Знак Знак Знак"/>
    <w:basedOn w:val="a1"/>
    <w:autoRedefine/>
    <w:rsid w:val="00811CEB"/>
    <w:pPr>
      <w:spacing w:after="0" w:line="240" w:lineRule="auto"/>
      <w:ind w:firstLineChars="257" w:firstLine="257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21">
    <w:name w:val="Знак Знак Знак Знак Знак Знак1 Знак Знак Знак Знак Знак Знак Знак Знак Знак2 Знак"/>
    <w:basedOn w:val="a1"/>
    <w:autoRedefine/>
    <w:rsid w:val="00811CEB"/>
    <w:pPr>
      <w:spacing w:after="160" w:line="240" w:lineRule="exact"/>
      <w:jc w:val="left"/>
    </w:pPr>
    <w:rPr>
      <w:rFonts w:eastAsia="SimSun"/>
      <w:b/>
      <w:sz w:val="28"/>
      <w:szCs w:val="20"/>
      <w:lang w:val="en-US"/>
    </w:rPr>
  </w:style>
  <w:style w:type="paragraph" w:customStyle="1" w:styleId="1e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autoRedefine/>
    <w:rsid w:val="00811CEB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f">
    <w:name w:val="Знак Знак Знак Знак Знак Знак1 Знак Знак Знак Знак Знак Знак Знак Знак Знак Знак Знак Знак Знак"/>
    <w:basedOn w:val="a1"/>
    <w:autoRedefine/>
    <w:rsid w:val="00811CEB"/>
    <w:pPr>
      <w:spacing w:after="160" w:line="240" w:lineRule="exact"/>
      <w:jc w:val="left"/>
    </w:pPr>
    <w:rPr>
      <w:rFonts w:eastAsia="SimSun"/>
      <w:b/>
      <w:sz w:val="28"/>
      <w:szCs w:val="24"/>
      <w:lang w:val="en-US"/>
    </w:rPr>
  </w:style>
  <w:style w:type="paragraph" w:customStyle="1" w:styleId="29">
    <w:name w:val="Без интервала2"/>
    <w:rsid w:val="00811CEB"/>
    <w:pPr>
      <w:widowControl w:val="0"/>
      <w:autoSpaceDE w:val="0"/>
      <w:autoSpaceDN w:val="0"/>
      <w:adjustRightInd w:val="0"/>
    </w:pPr>
    <w:rPr>
      <w:rFonts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1"/>
    <w:rsid w:val="00811CEB"/>
    <w:pPr>
      <w:tabs>
        <w:tab w:val="left" w:pos="709"/>
      </w:tabs>
      <w:spacing w:after="0" w:line="240" w:lineRule="auto"/>
      <w:ind w:firstLine="317"/>
    </w:pPr>
    <w:rPr>
      <w:rFonts w:eastAsia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48D5-5A7C-4FEC-B4D0-73855D8F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Отдел экономики</cp:lastModifiedBy>
  <cp:revision>4</cp:revision>
  <cp:lastPrinted>2022-08-24T08:59:00Z</cp:lastPrinted>
  <dcterms:created xsi:type="dcterms:W3CDTF">2022-11-15T06:24:00Z</dcterms:created>
  <dcterms:modified xsi:type="dcterms:W3CDTF">2022-11-15T06:32:00Z</dcterms:modified>
</cp:coreProperties>
</file>