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5" w:rsidRPr="003D50A4" w:rsidRDefault="002462A5" w:rsidP="002462A5">
      <w:pPr>
        <w:spacing w:after="22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5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сборе первоцветов</w:t>
      </w:r>
    </w:p>
    <w:p w:rsidR="002462A5" w:rsidRPr="00667FDE" w:rsidRDefault="002462A5" w:rsidP="0003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в наших лесах появляются яркие и долгожданные первые цветы. Это первоцветы – группа эфемерных растений, которые появляются в лесах раньше, чем деревья успевают покрыться листвой, чтобы успеть вырасти, зацвести и увянуть под нежным весенним солнцем, которого летом на почвенном покрове им уже не хватит.</w:t>
      </w:r>
    </w:p>
    <w:p w:rsidR="002462A5" w:rsidRPr="00667FDE" w:rsidRDefault="002462A5" w:rsidP="0003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произрастают множество первоцветов, среди которых есть растения, включенные в Красную книгу Беларуси, сбор которых запрещен и карается штрафными санкциями на гражданина в размере от двадцати до </w:t>
      </w:r>
      <w:r w:rsidR="00456AB4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 базовых величин (ст. 16</w:t>
      </w:r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proofErr w:type="gramEnd"/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Республики Беларусь об административных правонарушениях)</w:t>
      </w:r>
      <w:proofErr w:type="gramStart"/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ветреница лесная</w:t>
        </w:r>
      </w:hyperlink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купальница европейская</w:t>
        </w:r>
      </w:hyperlink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прострел луговой</w:t>
        </w:r>
      </w:hyperlink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первоцвет высокий</w:t>
        </w:r>
      </w:hyperlink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равноплодник василистниковый</w:t>
        </w:r>
      </w:hyperlink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фиалка топяная.</w:t>
        </w:r>
      </w:hyperlink>
    </w:p>
    <w:p w:rsidR="002462A5" w:rsidRPr="00667FDE" w:rsidRDefault="002462A5" w:rsidP="0003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привычных видов, в 2011 году в список растений Красной книги был включен еще один первоцвет –</w:t>
      </w:r>
      <w:r w:rsidR="00036CC2" w:rsidRPr="006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667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прострел раскрытый.</w:t>
        </w:r>
      </w:hyperlink>
    </w:p>
    <w:p w:rsidR="005E464D" w:rsidRPr="00667FDE" w:rsidRDefault="008032E2" w:rsidP="0003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DE">
        <w:rPr>
          <w:rFonts w:ascii="Times New Roman" w:hAnsi="Times New Roman" w:cs="Times New Roman"/>
          <w:sz w:val="28"/>
          <w:szCs w:val="28"/>
        </w:rPr>
        <w:t>Островецкая райинспекция природных ресурсов и охраны окружающей среды</w:t>
      </w:r>
      <w:r w:rsidR="002462A5" w:rsidRPr="00667FDE">
        <w:rPr>
          <w:rFonts w:ascii="Times New Roman" w:hAnsi="Times New Roman" w:cs="Times New Roman"/>
          <w:sz w:val="28"/>
          <w:szCs w:val="28"/>
        </w:rPr>
        <w:t xml:space="preserve"> призывает отказаться от сбора и покупки первоцветов. Собирая и продавая первоцветы, мы губим их, а покупая — поощряем браконьеров. Не стоит рвать редкие весенние цветы на букеты, лучше любоваться ими в природе, сохраняя красоту естественной природы для будущих поколений. Отказ каждого из нас покупать цветы, которые находятся под угрозой исчезновения, даст им шанс цвести каждую весну. Охрана первоцветов - дело каждого из нас.</w:t>
      </w:r>
    </w:p>
    <w:p w:rsidR="00404C4F" w:rsidRDefault="00404C4F" w:rsidP="00036CC2">
      <w:pPr>
        <w:ind w:firstLine="708"/>
        <w:jc w:val="both"/>
        <w:rPr>
          <w:rFonts w:ascii="Times New Roman" w:hAnsi="Times New Roman" w:cs="Times New Roman"/>
        </w:rPr>
      </w:pPr>
    </w:p>
    <w:sectPr w:rsidR="00404C4F" w:rsidSect="005E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A5"/>
    <w:rsid w:val="00036CC2"/>
    <w:rsid w:val="002462A5"/>
    <w:rsid w:val="003D50A4"/>
    <w:rsid w:val="00404C4F"/>
    <w:rsid w:val="00456AB4"/>
    <w:rsid w:val="005A601C"/>
    <w:rsid w:val="005E464D"/>
    <w:rsid w:val="00667FDE"/>
    <w:rsid w:val="007C7D12"/>
    <w:rsid w:val="008032E2"/>
    <w:rsid w:val="00AB0537"/>
    <w:rsid w:val="00B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</w:style>
  <w:style w:type="paragraph" w:styleId="1">
    <w:name w:val="heading 1"/>
    <w:basedOn w:val="a"/>
    <w:link w:val="10"/>
    <w:uiPriority w:val="9"/>
    <w:qFormat/>
    <w:rsid w:val="0024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minpriroda.gov.by/uploads/files/000468_888221_ravnopl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minpriroda.gov.by/uploads/files/000468_480286_pervocv_vys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minpriroda.gov.by/uploads/files/000468_339304_prostr_lug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minpriroda.gov.by/uploads/files/000468_466784_kup_evr_3.png" TargetMode="External"/><Relationship Id="rId10" Type="http://schemas.openxmlformats.org/officeDocument/2006/relationships/hyperlink" Target="https://new.minpriroda.gov.by/uploads/files/000468_471369_prostr_raskrFu_6.png" TargetMode="External"/><Relationship Id="rId4" Type="http://schemas.openxmlformats.org/officeDocument/2006/relationships/hyperlink" Target="https://new.minpriroda.gov.by/uploads/files/000468_926859_vetr_les_1.png" TargetMode="External"/><Relationship Id="rId9" Type="http://schemas.openxmlformats.org/officeDocument/2006/relationships/hyperlink" Target="https://new.minpriroda.gov.by/uploads/files/000468_57538_fialka_to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2021-03-01T08:52:00Z</cp:lastPrinted>
  <dcterms:created xsi:type="dcterms:W3CDTF">2021-03-01T08:39:00Z</dcterms:created>
  <dcterms:modified xsi:type="dcterms:W3CDTF">2021-03-02T12:47:00Z</dcterms:modified>
</cp:coreProperties>
</file>