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648" w:rsidRDefault="00FF2648" w:rsidP="00FF2648"/>
    <w:p w:rsidR="00FF2648" w:rsidRDefault="00FF2648" w:rsidP="00FF2648"/>
    <w:p w:rsidR="00FF2648" w:rsidRDefault="00FF2648" w:rsidP="00FF2648"/>
    <w:p w:rsidR="00FF2648" w:rsidRDefault="00FF2648" w:rsidP="00AC5581">
      <w:pPr>
        <w:ind w:left="-540"/>
      </w:pPr>
      <w:r w:rsidRPr="00227B44">
        <w:rPr>
          <w:sz w:val="36"/>
          <w:szCs w:val="36"/>
        </w:rPr>
        <w:t xml:space="preserve">            </w:t>
      </w:r>
      <w:r>
        <w:rPr>
          <w:sz w:val="36"/>
          <w:szCs w:val="36"/>
        </w:rPr>
        <w:t xml:space="preserve"> </w:t>
      </w:r>
      <w:r w:rsidRPr="00227B44">
        <w:rPr>
          <w:sz w:val="36"/>
          <w:szCs w:val="36"/>
        </w:rPr>
        <w:t xml:space="preserve">          </w:t>
      </w:r>
      <w:r>
        <w:rPr>
          <w:sz w:val="36"/>
          <w:szCs w:val="36"/>
        </w:rPr>
        <w:t xml:space="preserve">       </w:t>
      </w:r>
      <w:r w:rsidRPr="00227B44">
        <w:rPr>
          <w:sz w:val="36"/>
          <w:szCs w:val="36"/>
        </w:rPr>
        <w:t xml:space="preserve"> </w:t>
      </w:r>
      <w:r>
        <w:rPr>
          <w:sz w:val="36"/>
          <w:szCs w:val="36"/>
        </w:rPr>
        <w:t xml:space="preserve">               </w:t>
      </w:r>
      <w:bookmarkStart w:id="0" w:name="_GoBack"/>
      <w:bookmarkEnd w:id="0"/>
    </w:p>
    <w:p w:rsidR="00FF2648" w:rsidRDefault="00FF2648" w:rsidP="00FF2648"/>
    <w:p w:rsidR="00FF2648" w:rsidRDefault="00FF2648" w:rsidP="00FF2648"/>
    <w:p w:rsidR="00FF2648" w:rsidRDefault="00FF2648" w:rsidP="00FF2648"/>
    <w:p w:rsidR="00FF2648" w:rsidRPr="00FC19DA" w:rsidRDefault="00FF2648" w:rsidP="00FF2648">
      <w:pPr>
        <w:rPr>
          <w:sz w:val="30"/>
          <w:szCs w:val="30"/>
        </w:rPr>
      </w:pPr>
    </w:p>
    <w:p w:rsidR="00E12AFE" w:rsidRPr="00E12AFE" w:rsidRDefault="00FF2648" w:rsidP="00E12AFE">
      <w:pPr>
        <w:tabs>
          <w:tab w:val="left" w:pos="4536"/>
        </w:tabs>
        <w:ind w:left="-540"/>
        <w:jc w:val="both"/>
        <w:rPr>
          <w:sz w:val="30"/>
          <w:szCs w:val="30"/>
        </w:rPr>
      </w:pPr>
      <w:r w:rsidRPr="00FC19DA">
        <w:rPr>
          <w:sz w:val="30"/>
          <w:szCs w:val="30"/>
        </w:rPr>
        <w:t xml:space="preserve">                                                       </w:t>
      </w:r>
      <w:r>
        <w:rPr>
          <w:sz w:val="30"/>
          <w:szCs w:val="30"/>
        </w:rPr>
        <w:tab/>
      </w:r>
      <w:r w:rsidR="00E12AFE" w:rsidRPr="00E12AFE">
        <w:rPr>
          <w:sz w:val="30"/>
          <w:szCs w:val="30"/>
        </w:rPr>
        <w:t xml:space="preserve">В Островецкий районный  </w:t>
      </w:r>
    </w:p>
    <w:p w:rsidR="00FF2648" w:rsidRPr="00FC19DA" w:rsidRDefault="00E12AFE" w:rsidP="00E12AFE">
      <w:pPr>
        <w:tabs>
          <w:tab w:val="left" w:pos="4536"/>
        </w:tabs>
        <w:ind w:left="-540"/>
        <w:jc w:val="both"/>
        <w:rPr>
          <w:sz w:val="30"/>
          <w:szCs w:val="30"/>
          <w:u w:val="single"/>
        </w:rPr>
      </w:pPr>
      <w:r w:rsidRPr="00E12AFE">
        <w:rPr>
          <w:sz w:val="30"/>
          <w:szCs w:val="30"/>
        </w:rPr>
        <w:tab/>
        <w:t xml:space="preserve">исполнительный комитет </w:t>
      </w:r>
      <w:r w:rsidR="00FF2648" w:rsidRPr="00FC19DA">
        <w:rPr>
          <w:sz w:val="30"/>
          <w:szCs w:val="30"/>
        </w:rPr>
        <w:t xml:space="preserve">                                                 </w:t>
      </w:r>
      <w:r w:rsidR="00FF2648">
        <w:rPr>
          <w:sz w:val="30"/>
          <w:szCs w:val="30"/>
        </w:rPr>
        <w:tab/>
      </w:r>
      <w:r w:rsidR="00FF2648" w:rsidRPr="00FC19DA">
        <w:rPr>
          <w:sz w:val="30"/>
          <w:szCs w:val="30"/>
          <w:u w:val="single"/>
        </w:rPr>
        <w:t>Иванова Ивана Ивановича</w:t>
      </w:r>
      <w:r w:rsidR="00FF2648" w:rsidRPr="00FC19DA">
        <w:rPr>
          <w:sz w:val="30"/>
          <w:szCs w:val="30"/>
        </w:rPr>
        <w:t>___________</w:t>
      </w:r>
    </w:p>
    <w:p w:rsidR="00FF2648" w:rsidRPr="00FC19DA" w:rsidRDefault="00FF2648" w:rsidP="00FF2648">
      <w:pPr>
        <w:tabs>
          <w:tab w:val="left" w:pos="4536"/>
        </w:tabs>
        <w:jc w:val="both"/>
        <w:rPr>
          <w:sz w:val="18"/>
          <w:szCs w:val="18"/>
        </w:rPr>
      </w:pPr>
      <w:r w:rsidRPr="00FC19DA">
        <w:rPr>
          <w:sz w:val="30"/>
          <w:szCs w:val="30"/>
        </w:rPr>
        <w:t xml:space="preserve">                                                              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 w:rsidRPr="00FC19DA">
        <w:rPr>
          <w:sz w:val="18"/>
          <w:szCs w:val="18"/>
        </w:rPr>
        <w:t xml:space="preserve">Ф.И.О.                                       </w:t>
      </w:r>
    </w:p>
    <w:p w:rsidR="00FF2648" w:rsidRPr="00FC19DA" w:rsidRDefault="00FF2648" w:rsidP="00E12AFE">
      <w:pPr>
        <w:tabs>
          <w:tab w:val="left" w:pos="3600"/>
          <w:tab w:val="left" w:pos="4536"/>
        </w:tabs>
        <w:ind w:left="4536"/>
        <w:jc w:val="both"/>
        <w:rPr>
          <w:sz w:val="30"/>
          <w:szCs w:val="30"/>
        </w:rPr>
      </w:pPr>
      <w:r w:rsidRPr="00FC19DA">
        <w:rPr>
          <w:sz w:val="30"/>
          <w:szCs w:val="30"/>
        </w:rPr>
        <w:t>проживающи</w:t>
      </w:r>
      <w:proofErr w:type="gramStart"/>
      <w:r w:rsidRPr="00FC19DA">
        <w:rPr>
          <w:sz w:val="30"/>
          <w:szCs w:val="30"/>
        </w:rPr>
        <w:t>й(</w:t>
      </w:r>
      <w:proofErr w:type="spellStart"/>
      <w:proofErr w:type="gramEnd"/>
      <w:r w:rsidRPr="00FC19DA">
        <w:rPr>
          <w:sz w:val="30"/>
          <w:szCs w:val="30"/>
        </w:rPr>
        <w:t>ая</w:t>
      </w:r>
      <w:proofErr w:type="spellEnd"/>
      <w:r w:rsidRPr="00FC19DA">
        <w:rPr>
          <w:sz w:val="30"/>
          <w:szCs w:val="30"/>
        </w:rPr>
        <w:t xml:space="preserve">) по адресу:  </w:t>
      </w:r>
      <w:r w:rsidR="00E12AFE">
        <w:rPr>
          <w:sz w:val="30"/>
          <w:szCs w:val="30"/>
        </w:rPr>
        <w:t>г.         Островец</w:t>
      </w:r>
    </w:p>
    <w:p w:rsidR="00FF2648" w:rsidRPr="00FC19DA" w:rsidRDefault="00FF2648" w:rsidP="00FF2648">
      <w:pPr>
        <w:tabs>
          <w:tab w:val="left" w:pos="4536"/>
        </w:tabs>
        <w:jc w:val="both"/>
        <w:rPr>
          <w:sz w:val="30"/>
          <w:szCs w:val="30"/>
          <w:u w:val="single"/>
        </w:rPr>
      </w:pPr>
      <w:r w:rsidRPr="00FC19DA">
        <w:rPr>
          <w:sz w:val="30"/>
          <w:szCs w:val="30"/>
        </w:rPr>
        <w:t xml:space="preserve">                                              </w:t>
      </w:r>
      <w:r>
        <w:rPr>
          <w:sz w:val="30"/>
          <w:szCs w:val="30"/>
        </w:rPr>
        <w:tab/>
      </w:r>
      <w:r w:rsidRPr="00FC19DA">
        <w:rPr>
          <w:sz w:val="30"/>
          <w:szCs w:val="30"/>
          <w:u w:val="single"/>
        </w:rPr>
        <w:t>ул. Ленина, д.5, кв.3</w:t>
      </w:r>
      <w:r w:rsidRPr="00FC19DA">
        <w:rPr>
          <w:sz w:val="30"/>
          <w:szCs w:val="30"/>
        </w:rPr>
        <w:t>________________</w:t>
      </w:r>
      <w:r w:rsidRPr="00FC19DA">
        <w:rPr>
          <w:sz w:val="30"/>
          <w:szCs w:val="30"/>
          <w:u w:val="single"/>
        </w:rPr>
        <w:t xml:space="preserve">                                     </w:t>
      </w:r>
    </w:p>
    <w:p w:rsidR="00FF2648" w:rsidRPr="00FC19DA" w:rsidRDefault="00AC5581" w:rsidP="00FF2648">
      <w:pPr>
        <w:tabs>
          <w:tab w:val="left" w:pos="3600"/>
          <w:tab w:val="left" w:pos="3780"/>
          <w:tab w:val="left" w:pos="4320"/>
          <w:tab w:val="left" w:pos="4536"/>
        </w:tabs>
        <w:jc w:val="both"/>
        <w:rPr>
          <w:sz w:val="30"/>
          <w:szCs w:val="30"/>
          <w:u w:val="single"/>
        </w:rPr>
      </w:pPr>
      <w:r>
        <w:rPr>
          <w:noProof/>
          <w:sz w:val="30"/>
          <w:szCs w:val="30"/>
        </w:rPr>
        <w:pict>
          <v:rect id="_x0000_s1026" style="position:absolute;left:0;text-align:left;margin-left:44.7pt;margin-top:4.75pt;width:74.95pt;height:87pt;z-index:251660288">
            <v:textbox>
              <w:txbxContent>
                <w:p w:rsidR="00FF2648" w:rsidRDefault="00FF2648" w:rsidP="00FF2648">
                  <w:r>
                    <w:t xml:space="preserve"> </w:t>
                  </w:r>
                </w:p>
                <w:p w:rsidR="00FF2648" w:rsidRPr="00276178" w:rsidRDefault="00FF2648" w:rsidP="00FF2648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>
                    <w:rPr>
                      <w:b/>
                      <w:sz w:val="40"/>
                      <w:szCs w:val="40"/>
                    </w:rPr>
                    <w:t>А</w:t>
                  </w:r>
                  <w:r w:rsidRPr="00276178">
                    <w:rPr>
                      <w:b/>
                      <w:sz w:val="40"/>
                      <w:szCs w:val="40"/>
                    </w:rPr>
                    <w:t>П</w:t>
                  </w:r>
                </w:p>
                <w:p w:rsidR="00FF2648" w:rsidRDefault="00FF2648" w:rsidP="00FF2648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276178">
                    <w:rPr>
                      <w:b/>
                      <w:sz w:val="40"/>
                      <w:szCs w:val="40"/>
                    </w:rPr>
                    <w:t>№</w:t>
                  </w:r>
                </w:p>
                <w:p w:rsidR="00FF2648" w:rsidRPr="00276178" w:rsidRDefault="00FF2648" w:rsidP="00FF2648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276178">
                    <w:rPr>
                      <w:b/>
                      <w:sz w:val="40"/>
                      <w:szCs w:val="40"/>
                    </w:rPr>
                    <w:t>18.25.1.</w:t>
                  </w:r>
                </w:p>
              </w:txbxContent>
            </v:textbox>
          </v:rect>
        </w:pict>
      </w:r>
      <w:r w:rsidR="00FF2648" w:rsidRPr="00FC19DA">
        <w:rPr>
          <w:sz w:val="30"/>
          <w:szCs w:val="30"/>
        </w:rPr>
        <w:t xml:space="preserve">                      </w:t>
      </w:r>
      <w:r w:rsidR="00FF2648">
        <w:rPr>
          <w:sz w:val="30"/>
          <w:szCs w:val="30"/>
        </w:rPr>
        <w:t xml:space="preserve">                         </w:t>
      </w:r>
      <w:r w:rsidR="00FF2648">
        <w:rPr>
          <w:sz w:val="30"/>
          <w:szCs w:val="30"/>
        </w:rPr>
        <w:tab/>
      </w:r>
      <w:r w:rsidR="00FF2648">
        <w:rPr>
          <w:sz w:val="30"/>
          <w:szCs w:val="30"/>
        </w:rPr>
        <w:tab/>
      </w:r>
      <w:r w:rsidR="00FF2648">
        <w:rPr>
          <w:sz w:val="30"/>
          <w:szCs w:val="30"/>
        </w:rPr>
        <w:tab/>
      </w:r>
      <w:r w:rsidR="00FF2648">
        <w:rPr>
          <w:sz w:val="30"/>
          <w:szCs w:val="30"/>
        </w:rPr>
        <w:tab/>
        <w:t>тел.д</w:t>
      </w:r>
      <w:r w:rsidR="00FF2648" w:rsidRPr="00FC19DA">
        <w:rPr>
          <w:sz w:val="30"/>
          <w:szCs w:val="30"/>
        </w:rPr>
        <w:t xml:space="preserve">ом. </w:t>
      </w:r>
      <w:r w:rsidR="00FF2648" w:rsidRPr="00FC19DA">
        <w:rPr>
          <w:sz w:val="30"/>
          <w:szCs w:val="30"/>
          <w:u w:val="single"/>
        </w:rPr>
        <w:t>8 (02347) 4-23-55</w:t>
      </w:r>
      <w:r w:rsidR="00FF2648" w:rsidRPr="00FC19DA">
        <w:rPr>
          <w:sz w:val="30"/>
          <w:szCs w:val="30"/>
        </w:rPr>
        <w:t>___________</w:t>
      </w:r>
    </w:p>
    <w:p w:rsidR="00FF2648" w:rsidRPr="00FC19DA" w:rsidRDefault="00FF2648" w:rsidP="00FF2648">
      <w:pPr>
        <w:tabs>
          <w:tab w:val="left" w:pos="3600"/>
          <w:tab w:val="left" w:pos="3780"/>
          <w:tab w:val="left" w:pos="4320"/>
          <w:tab w:val="left" w:pos="4536"/>
        </w:tabs>
        <w:jc w:val="both"/>
        <w:rPr>
          <w:sz w:val="30"/>
          <w:szCs w:val="30"/>
          <w:u w:val="single"/>
        </w:rPr>
      </w:pPr>
      <w:r w:rsidRPr="00FC19DA">
        <w:rPr>
          <w:sz w:val="30"/>
          <w:szCs w:val="30"/>
          <w:u w:val="single"/>
        </w:rPr>
        <w:t xml:space="preserve">                                 </w:t>
      </w:r>
    </w:p>
    <w:p w:rsidR="00FF2648" w:rsidRPr="00FC19DA" w:rsidRDefault="00AC5581" w:rsidP="00FF2648">
      <w:pPr>
        <w:tabs>
          <w:tab w:val="left" w:pos="3600"/>
          <w:tab w:val="left" w:pos="3780"/>
          <w:tab w:val="left" w:pos="4320"/>
        </w:tabs>
        <w:jc w:val="both"/>
        <w:rPr>
          <w:b/>
          <w:sz w:val="30"/>
          <w:szCs w:val="30"/>
        </w:rPr>
      </w:pPr>
      <w:r>
        <w:rPr>
          <w:b/>
          <w:noProof/>
          <w:sz w:val="30"/>
          <w:szCs w:val="3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8" type="#_x0000_t136" style="position:absolute;left:0;text-align:left;margin-left:-1.85pt;margin-top:-149.7pt;width:198pt;height:54pt;rotation:-2649559fd;z-index:-251654144">
            <v:shadow color="#868686"/>
            <v:textpath style="font-family:&quot;Arial&quot;;font-weight:bold;v-text-kern:t" trim="t" fitpath="t" string="     СЛУЖБА&#10;&quot;ОДНО ОКНО&quot;"/>
          </v:shape>
        </w:pict>
      </w:r>
    </w:p>
    <w:p w:rsidR="00FF2648" w:rsidRDefault="00FF2648" w:rsidP="00FF2648">
      <w:pPr>
        <w:tabs>
          <w:tab w:val="left" w:pos="3600"/>
          <w:tab w:val="left" w:pos="3780"/>
          <w:tab w:val="left" w:pos="4320"/>
        </w:tabs>
        <w:jc w:val="both"/>
        <w:rPr>
          <w:b/>
          <w:sz w:val="30"/>
          <w:szCs w:val="30"/>
        </w:rPr>
      </w:pPr>
    </w:p>
    <w:p w:rsidR="00FF2648" w:rsidRDefault="00FF2648" w:rsidP="00FF2648">
      <w:pPr>
        <w:tabs>
          <w:tab w:val="left" w:pos="3600"/>
          <w:tab w:val="left" w:pos="3780"/>
          <w:tab w:val="left" w:pos="4320"/>
        </w:tabs>
        <w:jc w:val="both"/>
        <w:rPr>
          <w:b/>
          <w:sz w:val="30"/>
          <w:szCs w:val="30"/>
        </w:rPr>
      </w:pPr>
    </w:p>
    <w:p w:rsidR="00FF2648" w:rsidRPr="00FC19DA" w:rsidRDefault="00FF2648" w:rsidP="00FF2648">
      <w:pPr>
        <w:tabs>
          <w:tab w:val="left" w:pos="3600"/>
          <w:tab w:val="left" w:pos="3780"/>
          <w:tab w:val="left" w:pos="4320"/>
        </w:tabs>
        <w:jc w:val="both"/>
        <w:rPr>
          <w:b/>
          <w:sz w:val="30"/>
          <w:szCs w:val="30"/>
        </w:rPr>
      </w:pPr>
    </w:p>
    <w:p w:rsidR="00FF2648" w:rsidRPr="00FC19DA" w:rsidRDefault="00FF2648" w:rsidP="00FF2648">
      <w:pPr>
        <w:tabs>
          <w:tab w:val="left" w:pos="3600"/>
          <w:tab w:val="left" w:pos="3780"/>
          <w:tab w:val="left" w:pos="4320"/>
        </w:tabs>
        <w:jc w:val="center"/>
        <w:rPr>
          <w:b/>
          <w:sz w:val="30"/>
          <w:szCs w:val="30"/>
        </w:rPr>
      </w:pPr>
      <w:r w:rsidRPr="00FC19DA">
        <w:rPr>
          <w:b/>
          <w:sz w:val="30"/>
          <w:szCs w:val="30"/>
        </w:rPr>
        <w:t>ЗАЯВЛЕНИЕ</w:t>
      </w:r>
    </w:p>
    <w:p w:rsidR="00FF2648" w:rsidRPr="00FC19DA" w:rsidRDefault="00FF2648" w:rsidP="00FF2648">
      <w:pPr>
        <w:tabs>
          <w:tab w:val="left" w:pos="3600"/>
          <w:tab w:val="left" w:pos="3780"/>
          <w:tab w:val="left" w:pos="4320"/>
        </w:tabs>
        <w:jc w:val="both"/>
        <w:rPr>
          <w:b/>
          <w:sz w:val="30"/>
          <w:szCs w:val="30"/>
        </w:rPr>
      </w:pPr>
    </w:p>
    <w:p w:rsidR="00FF2648" w:rsidRPr="00FC19DA" w:rsidRDefault="00FF2648" w:rsidP="00FF2648">
      <w:pPr>
        <w:tabs>
          <w:tab w:val="left" w:pos="3600"/>
          <w:tab w:val="left" w:pos="3780"/>
          <w:tab w:val="left" w:pos="4320"/>
        </w:tabs>
        <w:ind w:firstLine="709"/>
        <w:jc w:val="both"/>
        <w:rPr>
          <w:sz w:val="30"/>
          <w:szCs w:val="30"/>
        </w:rPr>
      </w:pPr>
      <w:proofErr w:type="gramStart"/>
      <w:r w:rsidRPr="00FC19DA">
        <w:rPr>
          <w:sz w:val="30"/>
          <w:szCs w:val="30"/>
        </w:rPr>
        <w:t>Прошу выдать архивную справку (архивную копию,</w:t>
      </w:r>
      <w:r>
        <w:rPr>
          <w:sz w:val="30"/>
          <w:szCs w:val="30"/>
        </w:rPr>
        <w:t> </w:t>
      </w:r>
      <w:r w:rsidRPr="00FC19DA">
        <w:rPr>
          <w:sz w:val="30"/>
          <w:szCs w:val="30"/>
        </w:rPr>
        <w:t xml:space="preserve">архивную выписку, информационного письма) по запросам социально-правового характера (составляется на основе архивных документов, не содержащих сведений, относящихся к личной тайне граждан) касающихся имущественных и наследственных прав граждан, решение </w:t>
      </w:r>
      <w:r w:rsidR="00E12AFE">
        <w:rPr>
          <w:sz w:val="30"/>
          <w:szCs w:val="30"/>
        </w:rPr>
        <w:t xml:space="preserve">Островецкого </w:t>
      </w:r>
      <w:r w:rsidRPr="00FC19DA">
        <w:rPr>
          <w:sz w:val="30"/>
          <w:szCs w:val="30"/>
        </w:rPr>
        <w:t xml:space="preserve"> районного исполнительного комитета от 22.05.2001 № 25 «О предоставлении земельного участка в аренду гр. Иванова Ивана Петровича для обслуживания жилого дома.</w:t>
      </w:r>
      <w:proofErr w:type="gramEnd"/>
    </w:p>
    <w:p w:rsidR="00FF2648" w:rsidRPr="00FC19DA" w:rsidRDefault="00FF2648" w:rsidP="00FF2648">
      <w:pPr>
        <w:tabs>
          <w:tab w:val="left" w:pos="3600"/>
          <w:tab w:val="left" w:pos="3780"/>
          <w:tab w:val="left" w:pos="4320"/>
        </w:tabs>
        <w:ind w:firstLine="709"/>
        <w:jc w:val="both"/>
        <w:rPr>
          <w:sz w:val="30"/>
          <w:szCs w:val="30"/>
        </w:rPr>
      </w:pPr>
      <w:r w:rsidRPr="00FC19DA">
        <w:rPr>
          <w:sz w:val="30"/>
          <w:szCs w:val="30"/>
        </w:rPr>
        <w:t>Архивная справка нужна для оформления наследства.</w:t>
      </w:r>
    </w:p>
    <w:p w:rsidR="00FF2648" w:rsidRPr="00FC19DA" w:rsidRDefault="00FF2648" w:rsidP="00FF2648">
      <w:pPr>
        <w:tabs>
          <w:tab w:val="left" w:pos="3600"/>
          <w:tab w:val="left" w:pos="3780"/>
          <w:tab w:val="left" w:pos="4320"/>
        </w:tabs>
        <w:jc w:val="both"/>
        <w:rPr>
          <w:sz w:val="30"/>
          <w:szCs w:val="30"/>
          <w:u w:val="single"/>
        </w:rPr>
      </w:pPr>
      <w:r w:rsidRPr="00FC19DA">
        <w:rPr>
          <w:sz w:val="30"/>
          <w:szCs w:val="30"/>
        </w:rPr>
        <w:t xml:space="preserve">Свои полномочия подтверждаю: паспорт серии </w:t>
      </w:r>
      <w:r w:rsidRPr="00FC19DA">
        <w:rPr>
          <w:sz w:val="30"/>
          <w:szCs w:val="30"/>
          <w:u w:val="single"/>
        </w:rPr>
        <w:t xml:space="preserve">НВ          </w:t>
      </w:r>
      <w:r w:rsidRPr="00FC19DA">
        <w:rPr>
          <w:sz w:val="30"/>
          <w:szCs w:val="30"/>
        </w:rPr>
        <w:t>№</w:t>
      </w:r>
      <w:r w:rsidRPr="00FC19DA">
        <w:rPr>
          <w:sz w:val="30"/>
          <w:szCs w:val="30"/>
          <w:u w:val="single"/>
        </w:rPr>
        <w:t xml:space="preserve"> 2568956 </w:t>
      </w:r>
      <w:r>
        <w:rPr>
          <w:sz w:val="30"/>
          <w:szCs w:val="30"/>
          <w:u w:val="single"/>
        </w:rPr>
        <w:t xml:space="preserve"> </w:t>
      </w:r>
      <w:r w:rsidRPr="00FC19DA">
        <w:rPr>
          <w:sz w:val="30"/>
          <w:szCs w:val="30"/>
        </w:rPr>
        <w:t>выдан</w:t>
      </w:r>
      <w:r w:rsidRPr="00FC19DA">
        <w:rPr>
          <w:sz w:val="30"/>
          <w:szCs w:val="30"/>
          <w:u w:val="single"/>
        </w:rPr>
        <w:t xml:space="preserve"> </w:t>
      </w:r>
      <w:r w:rsidR="00A1653F">
        <w:rPr>
          <w:sz w:val="30"/>
          <w:szCs w:val="30"/>
          <w:u w:val="single"/>
        </w:rPr>
        <w:t>Брагинским</w:t>
      </w:r>
      <w:r w:rsidRPr="00FC19DA">
        <w:rPr>
          <w:sz w:val="30"/>
          <w:szCs w:val="30"/>
          <w:u w:val="single"/>
        </w:rPr>
        <w:t xml:space="preserve"> РОВД </w:t>
      </w:r>
      <w:r>
        <w:rPr>
          <w:sz w:val="30"/>
          <w:szCs w:val="30"/>
          <w:u w:val="single"/>
        </w:rPr>
        <w:t>Гомельской области</w:t>
      </w:r>
      <w:r w:rsidRPr="00FC19DA">
        <w:rPr>
          <w:sz w:val="30"/>
          <w:szCs w:val="30"/>
          <w:u w:val="single"/>
        </w:rPr>
        <w:t xml:space="preserve"> </w:t>
      </w:r>
      <w:r w:rsidRPr="00FC19DA">
        <w:rPr>
          <w:sz w:val="30"/>
          <w:szCs w:val="30"/>
        </w:rPr>
        <w:t>дата выдачи</w:t>
      </w:r>
      <w:r w:rsidRPr="00FC19DA">
        <w:rPr>
          <w:sz w:val="30"/>
          <w:szCs w:val="30"/>
          <w:u w:val="single"/>
        </w:rPr>
        <w:t xml:space="preserve"> 28.06.2001г.</w:t>
      </w:r>
    </w:p>
    <w:p w:rsidR="00FF2648" w:rsidRPr="00FC19DA" w:rsidRDefault="00FF2648" w:rsidP="00FF2648">
      <w:pPr>
        <w:tabs>
          <w:tab w:val="left" w:pos="3600"/>
          <w:tab w:val="left" w:pos="3780"/>
          <w:tab w:val="left" w:pos="4320"/>
        </w:tabs>
        <w:jc w:val="both"/>
        <w:rPr>
          <w:sz w:val="30"/>
          <w:szCs w:val="30"/>
        </w:rPr>
      </w:pPr>
    </w:p>
    <w:p w:rsidR="00FF2648" w:rsidRPr="00FC19DA" w:rsidRDefault="00FF2648" w:rsidP="00FF2648">
      <w:pPr>
        <w:tabs>
          <w:tab w:val="left" w:pos="3600"/>
          <w:tab w:val="left" w:pos="3780"/>
          <w:tab w:val="left" w:pos="4320"/>
        </w:tabs>
        <w:jc w:val="both"/>
        <w:rPr>
          <w:sz w:val="30"/>
          <w:szCs w:val="30"/>
        </w:rPr>
      </w:pPr>
      <w:r w:rsidRPr="00FC19DA">
        <w:rPr>
          <w:sz w:val="30"/>
          <w:szCs w:val="30"/>
        </w:rPr>
        <w:t xml:space="preserve">        </w:t>
      </w:r>
    </w:p>
    <w:p w:rsidR="00FF2648" w:rsidRPr="00FC19DA" w:rsidRDefault="00FF2648" w:rsidP="00FF2648">
      <w:pPr>
        <w:tabs>
          <w:tab w:val="left" w:pos="3600"/>
          <w:tab w:val="left" w:pos="3780"/>
          <w:tab w:val="left" w:pos="4320"/>
        </w:tabs>
        <w:jc w:val="both"/>
        <w:rPr>
          <w:b/>
          <w:sz w:val="30"/>
          <w:szCs w:val="30"/>
        </w:rPr>
      </w:pPr>
    </w:p>
    <w:tbl>
      <w:tblPr>
        <w:tblpPr w:leftFromText="180" w:rightFromText="180" w:vertAnchor="text" w:horzAnchor="margin" w:tblpY="104"/>
        <w:tblW w:w="9907" w:type="dxa"/>
        <w:tblLook w:val="01E0" w:firstRow="1" w:lastRow="1" w:firstColumn="1" w:lastColumn="1" w:noHBand="0" w:noVBand="0"/>
      </w:tblPr>
      <w:tblGrid>
        <w:gridCol w:w="447"/>
        <w:gridCol w:w="532"/>
        <w:gridCol w:w="366"/>
        <w:gridCol w:w="1428"/>
        <w:gridCol w:w="1321"/>
        <w:gridCol w:w="3220"/>
        <w:gridCol w:w="2593"/>
      </w:tblGrid>
      <w:tr w:rsidR="00FF2648" w:rsidRPr="00FC19DA" w:rsidTr="00D21082">
        <w:trPr>
          <w:trHeight w:val="352"/>
        </w:trPr>
        <w:tc>
          <w:tcPr>
            <w:tcW w:w="448" w:type="dxa"/>
            <w:shd w:val="clear" w:color="auto" w:fill="auto"/>
          </w:tcPr>
          <w:p w:rsidR="00FF2648" w:rsidRPr="00FC19DA" w:rsidRDefault="00FF2648" w:rsidP="00D21082">
            <w:pPr>
              <w:rPr>
                <w:spacing w:val="-3"/>
                <w:sz w:val="30"/>
                <w:szCs w:val="30"/>
              </w:rPr>
            </w:pPr>
            <w:r w:rsidRPr="00FC19DA">
              <w:rPr>
                <w:sz w:val="30"/>
                <w:szCs w:val="30"/>
              </w:rPr>
              <w:t>«</w:t>
            </w:r>
          </w:p>
        </w:tc>
        <w:tc>
          <w:tcPr>
            <w:tcW w:w="532" w:type="dxa"/>
            <w:shd w:val="clear" w:color="auto" w:fill="auto"/>
          </w:tcPr>
          <w:p w:rsidR="00FF2648" w:rsidRPr="00FC19DA" w:rsidRDefault="00FF2648" w:rsidP="00D21082">
            <w:pPr>
              <w:jc w:val="center"/>
              <w:rPr>
                <w:b/>
                <w:spacing w:val="-3"/>
                <w:sz w:val="30"/>
                <w:szCs w:val="30"/>
              </w:rPr>
            </w:pPr>
            <w:r w:rsidRPr="00FC19DA">
              <w:rPr>
                <w:b/>
                <w:i/>
                <w:caps/>
                <w:sz w:val="30"/>
                <w:szCs w:val="30"/>
              </w:rPr>
              <w:t>15</w:t>
            </w:r>
          </w:p>
        </w:tc>
        <w:tc>
          <w:tcPr>
            <w:tcW w:w="359" w:type="dxa"/>
            <w:shd w:val="clear" w:color="auto" w:fill="auto"/>
          </w:tcPr>
          <w:p w:rsidR="00FF2648" w:rsidRPr="00FC19DA" w:rsidRDefault="00FF2648" w:rsidP="00D21082">
            <w:pPr>
              <w:rPr>
                <w:spacing w:val="-3"/>
                <w:sz w:val="30"/>
                <w:szCs w:val="30"/>
              </w:rPr>
            </w:pPr>
            <w:r w:rsidRPr="00FC19DA">
              <w:rPr>
                <w:caps/>
                <w:sz w:val="30"/>
                <w:szCs w:val="30"/>
              </w:rPr>
              <w:t>»</w:t>
            </w:r>
          </w:p>
        </w:tc>
        <w:tc>
          <w:tcPr>
            <w:tcW w:w="1428" w:type="dxa"/>
            <w:shd w:val="clear" w:color="auto" w:fill="auto"/>
          </w:tcPr>
          <w:p w:rsidR="00FF2648" w:rsidRPr="00FC19DA" w:rsidRDefault="00A1653F" w:rsidP="00A1653F">
            <w:pPr>
              <w:rPr>
                <w:b/>
                <w:spacing w:val="-3"/>
                <w:sz w:val="30"/>
                <w:szCs w:val="30"/>
              </w:rPr>
            </w:pPr>
            <w:r>
              <w:rPr>
                <w:b/>
                <w:i/>
                <w:sz w:val="30"/>
                <w:szCs w:val="30"/>
              </w:rPr>
              <w:t>февраля</w:t>
            </w:r>
          </w:p>
        </w:tc>
        <w:tc>
          <w:tcPr>
            <w:tcW w:w="1321" w:type="dxa"/>
            <w:shd w:val="clear" w:color="auto" w:fill="auto"/>
          </w:tcPr>
          <w:p w:rsidR="00FF2648" w:rsidRPr="00FC19DA" w:rsidRDefault="00FF2648" w:rsidP="00A1653F">
            <w:pPr>
              <w:rPr>
                <w:spacing w:val="-3"/>
                <w:sz w:val="30"/>
                <w:szCs w:val="30"/>
              </w:rPr>
            </w:pPr>
            <w:r w:rsidRPr="00FC19DA">
              <w:rPr>
                <w:caps/>
                <w:sz w:val="30"/>
                <w:szCs w:val="30"/>
              </w:rPr>
              <w:t>20</w:t>
            </w:r>
            <w:r w:rsidR="00E12AFE">
              <w:rPr>
                <w:b/>
                <w:i/>
                <w:caps/>
                <w:sz w:val="30"/>
                <w:szCs w:val="30"/>
                <w:u w:val="single"/>
              </w:rPr>
              <w:t>___</w:t>
            </w:r>
            <w:r w:rsidRPr="00FC19DA">
              <w:rPr>
                <w:sz w:val="30"/>
                <w:szCs w:val="30"/>
              </w:rPr>
              <w:t>г</w:t>
            </w:r>
            <w:r w:rsidRPr="00FC19DA">
              <w:rPr>
                <w:caps/>
                <w:sz w:val="30"/>
                <w:szCs w:val="30"/>
              </w:rPr>
              <w:t xml:space="preserve">.   </w:t>
            </w:r>
          </w:p>
        </w:tc>
        <w:tc>
          <w:tcPr>
            <w:tcW w:w="3225" w:type="dxa"/>
            <w:shd w:val="clear" w:color="auto" w:fill="auto"/>
          </w:tcPr>
          <w:p w:rsidR="00FF2648" w:rsidRPr="00FC19DA" w:rsidRDefault="00FF2648" w:rsidP="00D21082">
            <w:pPr>
              <w:jc w:val="center"/>
              <w:rPr>
                <w:spacing w:val="-3"/>
                <w:sz w:val="30"/>
                <w:szCs w:val="30"/>
              </w:rPr>
            </w:pPr>
          </w:p>
        </w:tc>
        <w:tc>
          <w:tcPr>
            <w:tcW w:w="2594" w:type="dxa"/>
            <w:shd w:val="clear" w:color="auto" w:fill="auto"/>
          </w:tcPr>
          <w:p w:rsidR="00FF2648" w:rsidRPr="00FC19DA" w:rsidRDefault="00FF2648" w:rsidP="00D21082">
            <w:pPr>
              <w:jc w:val="center"/>
              <w:rPr>
                <w:b/>
                <w:spacing w:val="-3"/>
                <w:sz w:val="30"/>
                <w:szCs w:val="30"/>
              </w:rPr>
            </w:pPr>
            <w:r w:rsidRPr="00FC19DA">
              <w:rPr>
                <w:b/>
                <w:i/>
                <w:sz w:val="30"/>
                <w:szCs w:val="30"/>
              </w:rPr>
              <w:t>И.И.Иванов</w:t>
            </w:r>
          </w:p>
        </w:tc>
      </w:tr>
    </w:tbl>
    <w:p w:rsidR="00FF2648" w:rsidRPr="00FC19DA" w:rsidRDefault="00AC5581" w:rsidP="00FF2648">
      <w:pPr>
        <w:tabs>
          <w:tab w:val="left" w:pos="3600"/>
          <w:tab w:val="left" w:pos="3780"/>
          <w:tab w:val="left" w:pos="4320"/>
        </w:tabs>
        <w:jc w:val="both"/>
        <w:rPr>
          <w:sz w:val="30"/>
          <w:szCs w:val="30"/>
        </w:rPr>
      </w:pPr>
      <w:r>
        <w:rPr>
          <w:noProof/>
          <w:sz w:val="30"/>
          <w:szCs w:val="30"/>
        </w:rPr>
        <w:pict>
          <v:shape id="_x0000_s1027" type="#_x0000_t136" style="position:absolute;left:0;text-align:left;margin-left:-363.25pt;margin-top:-319.95pt;width:664pt;height:45pt;rotation:270;z-index:-251655168;mso-position-horizontal-relative:text;mso-position-vertical-relative:text">
            <v:shadow color="#868686"/>
            <v:textpath style="font-family:&quot;Arial&quot;;font-weight:bold;v-text-kern:t" trim="t" fitpath="t" string="образец"/>
          </v:shape>
        </w:pict>
      </w:r>
    </w:p>
    <w:p w:rsidR="000F26D2" w:rsidRDefault="000F26D2"/>
    <w:sectPr w:rsidR="000F26D2" w:rsidSect="0000469C">
      <w:pgSz w:w="11906" w:h="16838"/>
      <w:pgMar w:top="340" w:right="566" w:bottom="3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8A3DF7"/>
    <w:multiLevelType w:val="hybridMultilevel"/>
    <w:tmpl w:val="F25A1792"/>
    <w:lvl w:ilvl="0" w:tplc="0F8249A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2648"/>
    <w:rsid w:val="000F26D2"/>
    <w:rsid w:val="001D57B6"/>
    <w:rsid w:val="00272FDF"/>
    <w:rsid w:val="003C15F6"/>
    <w:rsid w:val="00587B24"/>
    <w:rsid w:val="005B24A1"/>
    <w:rsid w:val="00735A2B"/>
    <w:rsid w:val="00796E14"/>
    <w:rsid w:val="008631ED"/>
    <w:rsid w:val="00A1653F"/>
    <w:rsid w:val="00A93D00"/>
    <w:rsid w:val="00AC5581"/>
    <w:rsid w:val="00C72515"/>
    <w:rsid w:val="00D4252A"/>
    <w:rsid w:val="00E12AFE"/>
    <w:rsid w:val="00FF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6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F2648"/>
    <w:pPr>
      <w:spacing w:before="100" w:beforeAutospacing="1" w:after="100" w:afterAutospacing="1"/>
    </w:pPr>
  </w:style>
  <w:style w:type="character" w:styleId="a4">
    <w:name w:val="Strong"/>
    <w:qFormat/>
    <w:rsid w:val="00FF2648"/>
    <w:rPr>
      <w:b/>
      <w:bCs/>
    </w:rPr>
  </w:style>
  <w:style w:type="paragraph" w:customStyle="1" w:styleId="a5">
    <w:name w:val="Знак"/>
    <w:basedOn w:val="a"/>
    <w:autoRedefine/>
    <w:rsid w:val="00FF2648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rsid w:val="00FF26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26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F264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ikomp</dc:creator>
  <cp:lastModifiedBy>Win7Ultimate_x64</cp:lastModifiedBy>
  <cp:revision>10</cp:revision>
  <dcterms:created xsi:type="dcterms:W3CDTF">2019-03-06T15:37:00Z</dcterms:created>
  <dcterms:modified xsi:type="dcterms:W3CDTF">2021-09-24T12:13:00Z</dcterms:modified>
</cp:coreProperties>
</file>